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3" w:rsidRPr="009F69C3" w:rsidRDefault="00885993" w:rsidP="00885993">
      <w:pPr>
        <w:spacing w:after="0"/>
        <w:jc w:val="right"/>
        <w:rPr>
          <w:rFonts w:ascii="Sylfaen" w:hAnsi="Sylfaen"/>
          <w:i/>
          <w:sz w:val="28"/>
          <w:szCs w:val="28"/>
          <w:u w:val="single"/>
          <w:lang w:val="ka-GE"/>
        </w:rPr>
      </w:pPr>
    </w:p>
    <w:p w:rsidR="00885993" w:rsidRPr="00EA7D9C" w:rsidRDefault="00885993" w:rsidP="00885993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 w:rsidRPr="00EA7D9C">
        <w:rPr>
          <w:rFonts w:ascii="Sylfaen" w:hAnsi="Sylfaen"/>
          <w:b/>
          <w:sz w:val="28"/>
          <w:szCs w:val="28"/>
          <w:lang w:val="fr-FR"/>
        </w:rPr>
        <w:t>სს</w:t>
      </w:r>
      <w:proofErr w:type="spellEnd"/>
      <w:r w:rsidRPr="00EA7D9C">
        <w:rPr>
          <w:rFonts w:ascii="Sylfaen" w:hAnsi="Sylfaen"/>
          <w:b/>
          <w:sz w:val="28"/>
          <w:szCs w:val="28"/>
          <w:lang w:val="fr-FR"/>
        </w:rPr>
        <w:t xml:space="preserve"> “</w:t>
      </w:r>
      <w:proofErr w:type="spellStart"/>
      <w:r w:rsidRPr="00EA7D9C">
        <w:rPr>
          <w:rFonts w:ascii="Sylfaen" w:hAnsi="Sylfaen"/>
          <w:b/>
          <w:sz w:val="28"/>
          <w:szCs w:val="28"/>
          <w:lang w:val="fr-FR"/>
        </w:rPr>
        <w:t>საქართველოს</w:t>
      </w:r>
      <w:proofErr w:type="spellEnd"/>
      <w:r w:rsidRPr="00EA7D9C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EA7D9C">
        <w:rPr>
          <w:rFonts w:ascii="Sylfaen" w:hAnsi="Sylfaen"/>
          <w:b/>
          <w:sz w:val="28"/>
          <w:szCs w:val="28"/>
          <w:lang w:val="fr-FR"/>
        </w:rPr>
        <w:t>რკინიგზა</w:t>
      </w:r>
      <w:proofErr w:type="spellEnd"/>
      <w:r w:rsidRPr="00EA7D9C">
        <w:rPr>
          <w:rFonts w:ascii="Sylfaen" w:hAnsi="Sylfaen"/>
          <w:b/>
          <w:sz w:val="28"/>
          <w:szCs w:val="28"/>
          <w:lang w:val="fr-FR"/>
        </w:rPr>
        <w:t>”</w:t>
      </w:r>
    </w:p>
    <w:p w:rsidR="00885993" w:rsidRDefault="00885993" w:rsidP="00885993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>
        <w:rPr>
          <w:rFonts w:ascii="Sylfaen" w:hAnsi="Sylfaen"/>
          <w:b/>
          <w:sz w:val="28"/>
          <w:szCs w:val="28"/>
          <w:lang w:val="fr-FR"/>
        </w:rPr>
        <w:t>დირექტორთა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fr-FR"/>
        </w:rPr>
        <w:t>საბჭოს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fr-FR"/>
        </w:rPr>
        <w:t>დადგენილება</w:t>
      </w:r>
      <w:proofErr w:type="spellEnd"/>
    </w:p>
    <w:p w:rsidR="00885993" w:rsidRDefault="00885993" w:rsidP="00885993">
      <w:pPr>
        <w:spacing w:after="0"/>
        <w:rPr>
          <w:rFonts w:ascii="AcadNusx" w:hAnsi="AcadNusx"/>
          <w:lang w:val="fr-FR"/>
        </w:rPr>
      </w:pPr>
    </w:p>
    <w:p w:rsidR="00885993" w:rsidRPr="00DC6035" w:rsidRDefault="007456CE" w:rsidP="007456CE">
      <w:pPr>
        <w:spacing w:after="0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                    </w:t>
      </w:r>
      <w:r w:rsidR="00885993">
        <w:rPr>
          <w:rFonts w:ascii="Sylfaen" w:hAnsi="Sylfaen"/>
          <w:lang w:val="fr-FR"/>
        </w:rPr>
        <w:t>201</w:t>
      </w:r>
      <w:r w:rsidR="0049745B">
        <w:rPr>
          <w:rFonts w:ascii="Sylfaen" w:hAnsi="Sylfaen"/>
          <w:lang w:val="fr-FR"/>
        </w:rPr>
        <w:t>8</w:t>
      </w:r>
      <w:r w:rsidR="00885993">
        <w:rPr>
          <w:rFonts w:ascii="Sylfaen" w:hAnsi="Sylfaen"/>
          <w:lang w:val="fr-FR"/>
        </w:rPr>
        <w:t xml:space="preserve"> </w:t>
      </w:r>
      <w:proofErr w:type="spellStart"/>
      <w:r w:rsidR="00885993">
        <w:rPr>
          <w:rFonts w:ascii="Sylfaen" w:hAnsi="Sylfaen"/>
          <w:lang w:val="fr-FR"/>
        </w:rPr>
        <w:t>წლის</w:t>
      </w:r>
      <w:proofErr w:type="spellEnd"/>
      <w:r w:rsidR="00885993">
        <w:rPr>
          <w:rFonts w:ascii="Sylfaen" w:hAnsi="Sylfaen"/>
          <w:lang w:val="fr-FR"/>
        </w:rPr>
        <w:t xml:space="preserve">  </w:t>
      </w:r>
      <w:r w:rsidR="00DC6035">
        <w:rPr>
          <w:rFonts w:ascii="Sylfaen" w:hAnsi="Sylfaen"/>
          <w:lang w:val="fr-FR"/>
        </w:rPr>
        <w:t>7</w:t>
      </w:r>
      <w:r w:rsidR="00885993">
        <w:rPr>
          <w:rFonts w:ascii="Sylfaen" w:hAnsi="Sylfaen"/>
          <w:lang w:val="fr-FR"/>
        </w:rPr>
        <w:t xml:space="preserve">   </w:t>
      </w:r>
      <w:r w:rsidR="008E6706">
        <w:rPr>
          <w:rFonts w:ascii="Sylfaen" w:hAnsi="Sylfaen"/>
          <w:lang w:val="ka-GE"/>
        </w:rPr>
        <w:t xml:space="preserve"> </w:t>
      </w:r>
      <w:r w:rsidR="00052B67">
        <w:rPr>
          <w:rFonts w:ascii="Sylfaen" w:hAnsi="Sylfaen"/>
          <w:lang w:val="ka-GE"/>
        </w:rPr>
        <w:t>ნოემბერი</w:t>
      </w:r>
      <w:r w:rsidR="00885993">
        <w:rPr>
          <w:rFonts w:ascii="Sylfaen" w:hAnsi="Sylfaen"/>
          <w:lang w:val="fr-FR"/>
        </w:rPr>
        <w:t xml:space="preserve">                                  </w:t>
      </w:r>
      <w:r w:rsidR="00885993">
        <w:rPr>
          <w:rFonts w:ascii="Sylfaen" w:hAnsi="Sylfaen"/>
          <w:lang w:val="ka-GE"/>
        </w:rPr>
        <w:t xml:space="preserve">               </w:t>
      </w:r>
      <w:r w:rsidR="00F54EF5">
        <w:rPr>
          <w:rFonts w:ascii="Sylfaen" w:hAnsi="Sylfaen"/>
          <w:lang w:val="ka-GE"/>
        </w:rPr>
        <w:t xml:space="preserve">    </w:t>
      </w:r>
      <w:r w:rsidR="00B86AF1">
        <w:rPr>
          <w:rFonts w:ascii="Sylfaen" w:hAnsi="Sylfaen"/>
          <w:lang w:val="ka-GE"/>
        </w:rPr>
        <w:t xml:space="preserve">                </w:t>
      </w:r>
      <w:bookmarkStart w:id="0" w:name="_GoBack"/>
      <w:bookmarkEnd w:id="0"/>
      <w:r w:rsidR="005C1A5E">
        <w:rPr>
          <w:rFonts w:ascii="Sylfaen" w:hAnsi="Sylfaen"/>
          <w:lang w:val="ka-GE"/>
        </w:rPr>
        <w:t xml:space="preserve"> </w:t>
      </w:r>
      <w:r w:rsidR="00885993">
        <w:rPr>
          <w:rFonts w:ascii="Sylfaen" w:hAnsi="Sylfaen"/>
          <w:lang w:val="fr-FR"/>
        </w:rPr>
        <w:t xml:space="preserve"> </w:t>
      </w:r>
      <w:r w:rsidR="00885993">
        <w:rPr>
          <w:rFonts w:ascii="Sylfaen" w:hAnsi="Sylfaen"/>
          <w:lang w:val="ka-GE"/>
        </w:rPr>
        <w:t>№</w:t>
      </w:r>
      <w:r w:rsidR="00DC6035">
        <w:rPr>
          <w:rFonts w:ascii="Sylfaen" w:hAnsi="Sylfaen"/>
          <w:lang w:val="en-US"/>
        </w:rPr>
        <w:t>18/39</w:t>
      </w:r>
    </w:p>
    <w:p w:rsidR="00885993" w:rsidRDefault="00885993" w:rsidP="00885993">
      <w:pPr>
        <w:spacing w:after="0"/>
        <w:ind w:firstLine="708"/>
        <w:rPr>
          <w:rFonts w:ascii="AcadNusx" w:hAnsi="AcadNusx"/>
          <w:sz w:val="28"/>
          <w:szCs w:val="28"/>
          <w:lang w:val="fr-FR"/>
        </w:rPr>
      </w:pPr>
    </w:p>
    <w:p w:rsidR="00885993" w:rsidRDefault="0060031D" w:rsidP="00885993">
      <w:pPr>
        <w:spacing w:after="0"/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სატარიფო ცვლილებების შესახებ</w:t>
      </w:r>
    </w:p>
    <w:p w:rsidR="003B1AD1" w:rsidRDefault="003B1AD1" w:rsidP="00885993">
      <w:pPr>
        <w:spacing w:after="0"/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60031D" w:rsidRPr="00DA17C3" w:rsidRDefault="0060031D" w:rsidP="00885993">
      <w:pPr>
        <w:spacing w:after="0"/>
        <w:jc w:val="center"/>
        <w:rPr>
          <w:rFonts w:ascii="AcadNusx" w:hAnsi="AcadNusx"/>
          <w:b/>
          <w:sz w:val="26"/>
          <w:szCs w:val="26"/>
          <w:lang w:val="fr-FR"/>
        </w:rPr>
      </w:pPr>
    </w:p>
    <w:p w:rsidR="00885993" w:rsidRPr="008E5BBF" w:rsidRDefault="0026016B" w:rsidP="006877DD">
      <w:pPr>
        <w:pStyle w:val="a3"/>
        <w:numPr>
          <w:ilvl w:val="0"/>
          <w:numId w:val="9"/>
        </w:numPr>
        <w:tabs>
          <w:tab w:val="left" w:pos="990"/>
        </w:tabs>
        <w:spacing w:line="276" w:lineRule="auto"/>
        <w:ind w:left="0" w:firstLine="720"/>
        <w:jc w:val="both"/>
        <w:rPr>
          <w:rFonts w:ascii="Sylfaen" w:hAnsi="Sylfaen"/>
          <w:sz w:val="26"/>
          <w:szCs w:val="26"/>
          <w:lang w:val="ka-GE"/>
        </w:rPr>
      </w:pPr>
      <w:r w:rsidRPr="008E5BBF">
        <w:rPr>
          <w:rFonts w:ascii="Sylfaen" w:hAnsi="Sylfaen" w:cs="Sylfaen"/>
          <w:sz w:val="26"/>
          <w:szCs w:val="26"/>
          <w:lang w:val="ka-GE"/>
        </w:rPr>
        <w:t xml:space="preserve">  </w:t>
      </w:r>
      <w:r w:rsidR="00FE4A8B" w:rsidRPr="008E5BBF">
        <w:rPr>
          <w:rFonts w:ascii="Sylfaen" w:hAnsi="Sylfaen" w:cs="Sylfaen"/>
          <w:sz w:val="26"/>
          <w:szCs w:val="26"/>
          <w:lang w:val="ka-GE"/>
        </w:rPr>
        <w:t>ცნობად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 </w:t>
      </w:r>
      <w:r w:rsidR="00FE4A8B" w:rsidRPr="008E5BBF">
        <w:rPr>
          <w:rFonts w:ascii="Sylfaen" w:hAnsi="Sylfaen" w:cs="Sylfaen"/>
          <w:sz w:val="26"/>
          <w:szCs w:val="26"/>
          <w:lang w:val="ka-GE"/>
        </w:rPr>
        <w:t>იქნას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 </w:t>
      </w:r>
      <w:r w:rsidR="00FE4A8B" w:rsidRPr="008E5BBF">
        <w:rPr>
          <w:rFonts w:ascii="Sylfaen" w:hAnsi="Sylfaen" w:cs="Sylfaen"/>
          <w:sz w:val="26"/>
          <w:szCs w:val="26"/>
          <w:lang w:val="ka-GE"/>
        </w:rPr>
        <w:t>მიღებული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 </w:t>
      </w:r>
      <w:r w:rsidR="00FE4A8B" w:rsidRPr="008E5BBF">
        <w:rPr>
          <w:rFonts w:ascii="Sylfaen" w:hAnsi="Sylfaen" w:cs="Sylfaen"/>
          <w:sz w:val="26"/>
          <w:szCs w:val="26"/>
          <w:lang w:val="ka-GE"/>
        </w:rPr>
        <w:t>სს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 ”</w:t>
      </w:r>
      <w:r w:rsidR="00FE4A8B" w:rsidRPr="008E5BBF">
        <w:rPr>
          <w:rFonts w:ascii="Sylfaen" w:hAnsi="Sylfaen" w:cs="Sylfaen"/>
          <w:sz w:val="26"/>
          <w:szCs w:val="26"/>
          <w:lang w:val="ka-GE"/>
        </w:rPr>
        <w:t>საქართველოს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 </w:t>
      </w:r>
      <w:r w:rsidR="00FE4A8B" w:rsidRPr="008E5BBF">
        <w:rPr>
          <w:rFonts w:ascii="Sylfaen" w:hAnsi="Sylfaen" w:cs="Sylfaen"/>
          <w:sz w:val="26"/>
          <w:szCs w:val="26"/>
          <w:lang w:val="ka-GE"/>
        </w:rPr>
        <w:t>რკინიგზის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” </w:t>
      </w:r>
      <w:r w:rsidR="00FE4A8B" w:rsidRPr="008E5BBF">
        <w:rPr>
          <w:rFonts w:ascii="Sylfaen" w:hAnsi="Sylfaen" w:cs="Sylfaen"/>
          <w:sz w:val="26"/>
          <w:szCs w:val="26"/>
          <w:lang w:val="ka-GE"/>
        </w:rPr>
        <w:t>ფილიალ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 ”</w:t>
      </w:r>
      <w:r w:rsidR="00FE4A8B" w:rsidRPr="008E5BBF">
        <w:rPr>
          <w:rFonts w:ascii="Sylfaen" w:hAnsi="Sylfaen" w:cs="Sylfaen"/>
          <w:sz w:val="26"/>
          <w:szCs w:val="26"/>
          <w:lang w:val="ka-GE"/>
        </w:rPr>
        <w:t>საქართველოს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 </w:t>
      </w:r>
      <w:r w:rsidR="00FE4A8B" w:rsidRPr="008E5BBF">
        <w:rPr>
          <w:rFonts w:ascii="Sylfaen" w:hAnsi="Sylfaen" w:cs="Sylfaen"/>
          <w:sz w:val="26"/>
          <w:szCs w:val="26"/>
          <w:lang w:val="ka-GE"/>
        </w:rPr>
        <w:t>რკინიგზის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 </w:t>
      </w:r>
      <w:r w:rsidR="00FE4A8B" w:rsidRPr="008E5BBF">
        <w:rPr>
          <w:rFonts w:ascii="Sylfaen" w:hAnsi="Sylfaen" w:cs="Sylfaen"/>
          <w:sz w:val="26"/>
          <w:szCs w:val="26"/>
          <w:lang w:val="ka-GE"/>
        </w:rPr>
        <w:t>სატვირთო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 </w:t>
      </w:r>
      <w:r w:rsidR="00FE4A8B" w:rsidRPr="008E5BBF">
        <w:rPr>
          <w:rFonts w:ascii="Sylfaen" w:hAnsi="Sylfaen" w:cs="Sylfaen"/>
          <w:sz w:val="26"/>
          <w:szCs w:val="26"/>
          <w:lang w:val="ka-GE"/>
        </w:rPr>
        <w:t>გადაზიდვების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 </w:t>
      </w:r>
      <w:r w:rsidR="00FE4A8B" w:rsidRPr="008E5BBF">
        <w:rPr>
          <w:rFonts w:ascii="Sylfaen" w:hAnsi="Sylfaen" w:cs="Sylfaen"/>
          <w:sz w:val="26"/>
          <w:szCs w:val="26"/>
          <w:lang w:val="ka-GE"/>
        </w:rPr>
        <w:t>ფილიალის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” </w:t>
      </w:r>
      <w:r w:rsidR="003B74CB" w:rsidRPr="008E5BBF">
        <w:rPr>
          <w:rFonts w:ascii="Sylfaen" w:hAnsi="Sylfaen"/>
          <w:sz w:val="26"/>
          <w:szCs w:val="26"/>
          <w:lang w:val="ka-GE"/>
        </w:rPr>
        <w:t xml:space="preserve"> </w:t>
      </w:r>
      <w:r w:rsidR="00FE4A8B" w:rsidRPr="008E5BBF">
        <w:rPr>
          <w:rFonts w:ascii="Sylfaen" w:hAnsi="Sylfaen"/>
          <w:sz w:val="26"/>
          <w:szCs w:val="26"/>
          <w:lang w:val="ka-GE"/>
        </w:rPr>
        <w:t>201</w:t>
      </w:r>
      <w:r w:rsidR="0011729D" w:rsidRPr="008E5BBF">
        <w:rPr>
          <w:rFonts w:ascii="Sylfaen" w:hAnsi="Sylfaen"/>
          <w:sz w:val="26"/>
          <w:szCs w:val="26"/>
          <w:lang w:val="en-US"/>
        </w:rPr>
        <w:t>8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 </w:t>
      </w:r>
      <w:r w:rsidR="00FE4A8B" w:rsidRPr="008E5BBF">
        <w:rPr>
          <w:rFonts w:ascii="Sylfaen" w:hAnsi="Sylfaen" w:cs="Sylfaen"/>
          <w:sz w:val="26"/>
          <w:szCs w:val="26"/>
          <w:lang w:val="ka-GE"/>
        </w:rPr>
        <w:t>წლის</w:t>
      </w:r>
      <w:r w:rsidR="00DC6035">
        <w:rPr>
          <w:rFonts w:ascii="Sylfaen" w:hAnsi="Sylfaen"/>
          <w:sz w:val="26"/>
          <w:szCs w:val="26"/>
          <w:lang w:val="en-US"/>
        </w:rPr>
        <w:t xml:space="preserve"> 7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 </w:t>
      </w:r>
      <w:r w:rsidR="00052B67" w:rsidRPr="008E5BBF">
        <w:rPr>
          <w:rFonts w:ascii="Sylfaen" w:hAnsi="Sylfaen"/>
          <w:sz w:val="26"/>
          <w:szCs w:val="26"/>
          <w:lang w:val="ka-GE"/>
        </w:rPr>
        <w:t>ნოემბრი</w:t>
      </w:r>
      <w:r w:rsidR="008E6706" w:rsidRPr="008E5BBF">
        <w:rPr>
          <w:rFonts w:ascii="Sylfaen" w:hAnsi="Sylfaen"/>
          <w:sz w:val="26"/>
          <w:szCs w:val="26"/>
          <w:lang w:val="ka-GE"/>
        </w:rPr>
        <w:t>ს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  №</w:t>
      </w:r>
      <w:r w:rsidR="00DC6035">
        <w:rPr>
          <w:rFonts w:ascii="Sylfaen" w:hAnsi="Sylfaen"/>
          <w:sz w:val="26"/>
          <w:szCs w:val="26"/>
          <w:lang w:val="en-US"/>
        </w:rPr>
        <w:t>52400</w:t>
      </w:r>
      <w:r w:rsidR="00FE4A8B" w:rsidRPr="008E5BBF">
        <w:rPr>
          <w:rFonts w:ascii="Sylfaen" w:hAnsi="Sylfaen"/>
          <w:sz w:val="26"/>
          <w:szCs w:val="26"/>
        </w:rPr>
        <w:t xml:space="preserve">  </w:t>
      </w:r>
      <w:r w:rsidR="00FE4A8B" w:rsidRPr="008E5BBF">
        <w:rPr>
          <w:rFonts w:ascii="Sylfaen" w:hAnsi="Sylfaen"/>
          <w:sz w:val="26"/>
          <w:szCs w:val="26"/>
          <w:lang w:val="ka-GE"/>
        </w:rPr>
        <w:t xml:space="preserve">მოხსენებითი </w:t>
      </w:r>
      <w:r w:rsidR="00FE4A8B" w:rsidRPr="008E5BBF">
        <w:rPr>
          <w:rFonts w:ascii="Sylfaen" w:hAnsi="Sylfaen"/>
          <w:sz w:val="26"/>
          <w:szCs w:val="26"/>
        </w:rPr>
        <w:t xml:space="preserve"> </w:t>
      </w:r>
      <w:r w:rsidR="00FE4A8B" w:rsidRPr="008E5BBF">
        <w:rPr>
          <w:rFonts w:ascii="Sylfaen" w:hAnsi="Sylfaen"/>
          <w:sz w:val="26"/>
          <w:szCs w:val="26"/>
          <w:lang w:val="ka-GE"/>
        </w:rPr>
        <w:t>ბარათი.</w:t>
      </w:r>
      <w:r w:rsidR="00885993" w:rsidRPr="008E5BBF">
        <w:rPr>
          <w:rFonts w:ascii="Sylfaen" w:hAnsi="Sylfaen"/>
          <w:sz w:val="26"/>
          <w:szCs w:val="26"/>
          <w:lang w:val="fr-FR"/>
        </w:rPr>
        <w:t xml:space="preserve"> </w:t>
      </w:r>
    </w:p>
    <w:p w:rsidR="00155ACB" w:rsidRPr="008E5BBF" w:rsidRDefault="00B45E0A" w:rsidP="006877DD">
      <w:pPr>
        <w:pStyle w:val="a3"/>
        <w:spacing w:line="276" w:lineRule="auto"/>
        <w:ind w:left="0" w:firstLine="720"/>
        <w:jc w:val="both"/>
        <w:rPr>
          <w:rFonts w:ascii="Sylfaen" w:hAnsi="Sylfaen"/>
          <w:sz w:val="26"/>
          <w:szCs w:val="26"/>
          <w:lang w:val="ka-GE"/>
        </w:rPr>
      </w:pPr>
      <w:r w:rsidRPr="008E5BBF">
        <w:rPr>
          <w:rFonts w:ascii="Sylfaen" w:hAnsi="Sylfaen"/>
          <w:b/>
          <w:sz w:val="26"/>
          <w:szCs w:val="26"/>
          <w:u w:val="single"/>
          <w:lang w:val="ka-GE"/>
        </w:rPr>
        <w:t>2</w:t>
      </w:r>
      <w:r w:rsidR="00885993" w:rsidRPr="008E5BBF">
        <w:rPr>
          <w:rFonts w:ascii="Sylfaen" w:hAnsi="Sylfaen"/>
          <w:b/>
          <w:sz w:val="26"/>
          <w:szCs w:val="26"/>
          <w:u w:val="single"/>
          <w:lang w:val="ka-GE"/>
        </w:rPr>
        <w:t>.</w:t>
      </w:r>
      <w:r w:rsidR="00885993" w:rsidRPr="008E5BBF">
        <w:rPr>
          <w:rFonts w:ascii="Sylfaen" w:hAnsi="Sylfaen"/>
          <w:sz w:val="26"/>
          <w:szCs w:val="26"/>
          <w:lang w:val="ka-GE"/>
        </w:rPr>
        <w:t xml:space="preserve"> </w:t>
      </w:r>
      <w:r w:rsidR="00EA7D9C" w:rsidRPr="008E5BBF">
        <w:rPr>
          <w:rFonts w:ascii="Sylfaen" w:hAnsi="Sylfaen"/>
          <w:sz w:val="26"/>
          <w:szCs w:val="26"/>
          <w:lang w:val="ka-GE"/>
        </w:rPr>
        <w:t>საქართველოს სარკინიგზო კოდექსის 64-ე მუხლის შესაბამისად, სს ,,საქართველოს რკინიგზის“ დირექტორთა სა</w:t>
      </w:r>
      <w:r w:rsidR="00EA7D9C" w:rsidRPr="008E5BBF">
        <w:rPr>
          <w:rFonts w:ascii="Sylfaen" w:hAnsi="Sylfaen"/>
          <w:sz w:val="26"/>
          <w:szCs w:val="26"/>
        </w:rPr>
        <w:t>ბ</w:t>
      </w:r>
      <w:r w:rsidR="00EA7D9C" w:rsidRPr="008E5BBF">
        <w:rPr>
          <w:rFonts w:ascii="Sylfaen" w:hAnsi="Sylfaen"/>
          <w:sz w:val="26"/>
          <w:szCs w:val="26"/>
          <w:lang w:val="ka-GE"/>
        </w:rPr>
        <w:t>ჭოს 2016 წლის 29</w:t>
      </w:r>
      <w:r w:rsidR="00EA7D9C" w:rsidRPr="008E5BBF">
        <w:rPr>
          <w:rFonts w:ascii="Sylfaen" w:hAnsi="Sylfaen"/>
          <w:sz w:val="26"/>
          <w:szCs w:val="26"/>
          <w:lang w:val="fr-FR"/>
        </w:rPr>
        <w:t xml:space="preserve"> </w:t>
      </w:r>
      <w:r w:rsidR="00EA7D9C" w:rsidRPr="008E5BBF">
        <w:rPr>
          <w:rFonts w:ascii="Sylfaen" w:hAnsi="Sylfaen"/>
          <w:sz w:val="26"/>
          <w:szCs w:val="26"/>
          <w:lang w:val="ka-GE"/>
        </w:rPr>
        <w:t xml:space="preserve">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</w:t>
      </w:r>
      <w:r w:rsidR="008E6706" w:rsidRPr="008E5BBF">
        <w:rPr>
          <w:rFonts w:ascii="Sylfaen" w:hAnsi="Sylfaen"/>
          <w:sz w:val="26"/>
          <w:szCs w:val="26"/>
          <w:lang w:val="ka-GE"/>
        </w:rPr>
        <w:t>ცვლილებები</w:t>
      </w:r>
      <w:r w:rsidR="000A4242" w:rsidRPr="008E5BBF">
        <w:rPr>
          <w:rFonts w:ascii="Sylfaen" w:hAnsi="Sylfaen"/>
          <w:sz w:val="26"/>
          <w:szCs w:val="26"/>
          <w:lang w:val="ka-GE"/>
        </w:rPr>
        <w:t>,</w:t>
      </w:r>
      <w:r w:rsidR="00EA7D9C" w:rsidRPr="008E5BBF">
        <w:rPr>
          <w:rFonts w:ascii="Sylfaen" w:hAnsi="Sylfaen"/>
          <w:sz w:val="26"/>
          <w:szCs w:val="26"/>
          <w:lang w:val="ka-GE"/>
        </w:rPr>
        <w:t xml:space="preserve">  კერძოდ:</w:t>
      </w:r>
    </w:p>
    <w:p w:rsidR="00052B67" w:rsidRPr="008E5BBF" w:rsidRDefault="008133C8" w:rsidP="005579C1">
      <w:pPr>
        <w:pStyle w:val="a3"/>
        <w:spacing w:line="276" w:lineRule="auto"/>
        <w:ind w:left="0" w:firstLine="720"/>
        <w:jc w:val="both"/>
        <w:rPr>
          <w:rFonts w:ascii="Sylfaen" w:hAnsi="Sylfaen"/>
          <w:sz w:val="26"/>
          <w:szCs w:val="26"/>
          <w:lang w:val="ka-GE"/>
        </w:rPr>
      </w:pPr>
      <w:r w:rsidRPr="008E5BBF">
        <w:rPr>
          <w:rFonts w:ascii="Sylfaen" w:hAnsi="Sylfaen"/>
          <w:b/>
          <w:sz w:val="26"/>
          <w:szCs w:val="26"/>
          <w:lang w:val="ka-GE"/>
        </w:rPr>
        <w:t xml:space="preserve">ა)  </w:t>
      </w:r>
      <w:r w:rsidR="00052B67" w:rsidRPr="008E5BBF">
        <w:rPr>
          <w:rFonts w:ascii="Sylfaen" w:hAnsi="Sylfaen"/>
          <w:sz w:val="26"/>
          <w:szCs w:val="26"/>
          <w:lang w:val="ka-GE"/>
        </w:rPr>
        <w:t xml:space="preserve">მუხლი </w:t>
      </w:r>
      <w:r w:rsidR="00052B67" w:rsidRPr="008E5BBF">
        <w:rPr>
          <w:rFonts w:ascii="Sylfaen" w:hAnsi="Sylfaen"/>
          <w:sz w:val="26"/>
          <w:szCs w:val="26"/>
        </w:rPr>
        <w:t>V-</w:t>
      </w:r>
      <w:r w:rsidR="00052B67" w:rsidRPr="008E5BBF">
        <w:rPr>
          <w:rFonts w:ascii="Sylfaen" w:hAnsi="Sylfaen"/>
          <w:sz w:val="26"/>
          <w:szCs w:val="26"/>
          <w:lang w:val="ka-GE"/>
        </w:rPr>
        <w:t xml:space="preserve">ის </w:t>
      </w:r>
      <w:r w:rsidR="00052B67" w:rsidRPr="008E5BBF">
        <w:rPr>
          <w:rFonts w:ascii="Sylfaen" w:hAnsi="Sylfaen"/>
          <w:sz w:val="26"/>
          <w:szCs w:val="26"/>
          <w:lang w:val="en-US"/>
        </w:rPr>
        <w:t>3</w:t>
      </w:r>
      <w:r w:rsidR="00052B67" w:rsidRPr="008E5BBF">
        <w:rPr>
          <w:rFonts w:ascii="Sylfaen" w:hAnsi="Sylfaen"/>
          <w:sz w:val="26"/>
          <w:szCs w:val="26"/>
          <w:lang w:val="ka-GE"/>
        </w:rPr>
        <w:t xml:space="preserve">8-ე, და </w:t>
      </w:r>
      <w:r w:rsidR="00052B67" w:rsidRPr="008E5BBF">
        <w:rPr>
          <w:rFonts w:ascii="Sylfaen" w:hAnsi="Sylfaen"/>
          <w:sz w:val="26"/>
          <w:szCs w:val="26"/>
          <w:lang w:val="en-US"/>
        </w:rPr>
        <w:t>3</w:t>
      </w:r>
      <w:r w:rsidR="00052B67" w:rsidRPr="008E5BBF">
        <w:rPr>
          <w:rFonts w:ascii="Sylfaen" w:hAnsi="Sylfaen"/>
          <w:sz w:val="26"/>
          <w:szCs w:val="26"/>
          <w:lang w:val="ka-GE"/>
        </w:rPr>
        <w:t xml:space="preserve">9-ე პუნქტებში არსებული ჩანაწერი ”მოქმედების ვადა - 2017 წლის 1 მაისიდან გაგრძელდეს 18 თვის ვადით” შეიცვალოს ჩანაწერით  ”2018 წლის 31 დეკემბრის ჩათვლით”. </w:t>
      </w:r>
    </w:p>
    <w:p w:rsidR="008133C8" w:rsidRPr="003B1AD1" w:rsidRDefault="005579C1" w:rsidP="005579C1">
      <w:pPr>
        <w:pStyle w:val="a3"/>
        <w:spacing w:line="276" w:lineRule="auto"/>
        <w:ind w:left="0" w:firstLine="72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 w:cs="Arial"/>
          <w:b/>
          <w:sz w:val="26"/>
          <w:szCs w:val="26"/>
          <w:lang w:val="ka-GE"/>
        </w:rPr>
        <w:t>ბ)</w:t>
      </w:r>
      <w:r w:rsidR="002C0F01" w:rsidRPr="003B1AD1">
        <w:rPr>
          <w:rFonts w:ascii="Sylfaen" w:hAnsi="Sylfaen" w:cs="Arial"/>
          <w:b/>
          <w:sz w:val="26"/>
          <w:szCs w:val="26"/>
          <w:lang w:val="ka-GE"/>
        </w:rPr>
        <w:t xml:space="preserve"> </w:t>
      </w:r>
      <w:r w:rsidR="00E20792" w:rsidRPr="003B1AD1">
        <w:rPr>
          <w:rFonts w:ascii="Sylfaen" w:hAnsi="Sylfaen" w:cs="Arial"/>
          <w:b/>
          <w:sz w:val="26"/>
          <w:szCs w:val="26"/>
          <w:lang w:val="ka-GE"/>
        </w:rPr>
        <w:t xml:space="preserve"> </w:t>
      </w:r>
      <w:r w:rsidR="002C0F01" w:rsidRPr="003B1AD1">
        <w:rPr>
          <w:rFonts w:ascii="Sylfaen" w:hAnsi="Sylfaen" w:cs="Arial"/>
          <w:sz w:val="26"/>
          <w:szCs w:val="26"/>
          <w:lang w:val="ka-GE"/>
        </w:rPr>
        <w:t>მუხლ V</w:t>
      </w:r>
      <w:r w:rsidR="00D56662" w:rsidRPr="003B1AD1">
        <w:rPr>
          <w:rFonts w:ascii="Sylfaen" w:hAnsi="Sylfaen" w:cs="Arial"/>
          <w:sz w:val="26"/>
          <w:szCs w:val="26"/>
          <w:lang w:val="en-US"/>
        </w:rPr>
        <w:t>II</w:t>
      </w:r>
      <w:r w:rsidR="002C0F01" w:rsidRPr="003B1AD1">
        <w:rPr>
          <w:rFonts w:ascii="Sylfaen" w:hAnsi="Sylfaen" w:cs="Arial"/>
          <w:sz w:val="26"/>
          <w:szCs w:val="26"/>
          <w:lang w:val="ka-GE"/>
        </w:rPr>
        <w:t>.-ის  1</w:t>
      </w:r>
      <w:r w:rsidR="00D56662" w:rsidRPr="003B1AD1">
        <w:rPr>
          <w:rFonts w:ascii="Sylfaen" w:hAnsi="Sylfaen" w:cs="Arial"/>
          <w:sz w:val="26"/>
          <w:szCs w:val="26"/>
          <w:lang w:val="en-US"/>
        </w:rPr>
        <w:t>2</w:t>
      </w:r>
      <w:r w:rsidR="002C0F01" w:rsidRPr="003B1AD1">
        <w:rPr>
          <w:rFonts w:ascii="Sylfaen" w:hAnsi="Sylfaen" w:cs="Arial"/>
          <w:sz w:val="26"/>
          <w:szCs w:val="26"/>
          <w:lang w:val="ka-GE"/>
        </w:rPr>
        <w:t>-ე პუნქტ</w:t>
      </w:r>
      <w:r w:rsidR="00D56662" w:rsidRPr="003B1AD1">
        <w:rPr>
          <w:rFonts w:ascii="Sylfaen" w:hAnsi="Sylfaen" w:cs="Arial"/>
          <w:sz w:val="26"/>
          <w:szCs w:val="26"/>
          <w:lang w:val="ka-GE"/>
        </w:rPr>
        <w:t>ი</w:t>
      </w:r>
      <w:r w:rsidR="00E20792" w:rsidRPr="003B1AD1">
        <w:rPr>
          <w:rFonts w:ascii="Sylfaen" w:hAnsi="Sylfaen" w:cs="Arial"/>
          <w:sz w:val="26"/>
          <w:szCs w:val="26"/>
          <w:lang w:val="ka-GE"/>
        </w:rPr>
        <w:t xml:space="preserve"> </w:t>
      </w:r>
      <w:r w:rsidR="00D56662" w:rsidRPr="003B1AD1">
        <w:rPr>
          <w:rFonts w:ascii="Sylfaen" w:hAnsi="Sylfaen" w:cs="Arial"/>
          <w:sz w:val="26"/>
          <w:szCs w:val="26"/>
          <w:lang w:val="ka-GE"/>
        </w:rPr>
        <w:t>ჩამოყალიბდეს</w:t>
      </w:r>
      <w:r w:rsidR="00E20792" w:rsidRPr="003B1AD1">
        <w:rPr>
          <w:rFonts w:ascii="Sylfaen" w:hAnsi="Sylfaen" w:cs="Arial"/>
          <w:sz w:val="26"/>
          <w:szCs w:val="26"/>
          <w:lang w:val="ka-GE"/>
        </w:rPr>
        <w:t xml:space="preserve"> ახალი</w:t>
      </w:r>
      <w:r w:rsidR="002C0F01" w:rsidRPr="003B1AD1">
        <w:rPr>
          <w:rFonts w:ascii="Sylfaen" w:hAnsi="Sylfaen" w:cs="Arial"/>
          <w:sz w:val="26"/>
          <w:szCs w:val="26"/>
          <w:lang w:val="ka-GE"/>
        </w:rPr>
        <w:t xml:space="preserve"> </w:t>
      </w:r>
      <w:r w:rsidR="00E20792" w:rsidRPr="003B1AD1">
        <w:rPr>
          <w:rFonts w:ascii="Sylfaen" w:hAnsi="Sylfaen" w:cs="Arial"/>
          <w:sz w:val="26"/>
          <w:szCs w:val="26"/>
          <w:lang w:val="ka-GE"/>
        </w:rPr>
        <w:t>რედაქციით</w:t>
      </w:r>
      <w:r w:rsidR="008133C8" w:rsidRPr="003B1AD1">
        <w:rPr>
          <w:rFonts w:ascii="Sylfaen" w:hAnsi="Sylfaen" w:cs="Arial"/>
          <w:sz w:val="26"/>
          <w:szCs w:val="26"/>
          <w:lang w:val="ka-GE"/>
        </w:rPr>
        <w:t>:</w:t>
      </w:r>
    </w:p>
    <w:p w:rsidR="00AD41E0" w:rsidRPr="003B1AD1" w:rsidRDefault="00A52AAF" w:rsidP="005579C1">
      <w:pPr>
        <w:ind w:firstLine="720"/>
        <w:jc w:val="both"/>
        <w:rPr>
          <w:rFonts w:ascii="Sylfaen" w:hAnsi="Sylfaen" w:cs="Arial"/>
          <w:sz w:val="26"/>
          <w:szCs w:val="26"/>
          <w:lang w:val="en-US"/>
        </w:rPr>
      </w:pPr>
      <w:r w:rsidRPr="003B1AD1">
        <w:rPr>
          <w:rFonts w:ascii="Sylfaen" w:hAnsi="Sylfaen" w:cs="Sylfaen"/>
          <w:sz w:val="26"/>
          <w:szCs w:val="26"/>
          <w:lang w:val="ka-GE"/>
        </w:rPr>
        <w:t>„</w:t>
      </w:r>
      <w:r w:rsidR="00D56662" w:rsidRPr="003B1AD1">
        <w:rPr>
          <w:rFonts w:ascii="Sylfaen" w:hAnsi="Sylfaen" w:cs="Sylfaen"/>
          <w:sz w:val="26"/>
          <w:szCs w:val="26"/>
          <w:lang w:val="ka-GE"/>
        </w:rPr>
        <w:t>12. კასპიის</w:t>
      </w:r>
      <w:r w:rsidR="00D56662" w:rsidRPr="003B1AD1">
        <w:rPr>
          <w:rFonts w:ascii="Sylfaen" w:hAnsi="Sylfaen"/>
          <w:sz w:val="26"/>
          <w:szCs w:val="26"/>
          <w:lang w:val="ka-GE"/>
        </w:rPr>
        <w:t xml:space="preserve"> </w:t>
      </w:r>
      <w:r w:rsidR="00D56662" w:rsidRPr="003B1AD1">
        <w:rPr>
          <w:rFonts w:ascii="Sylfaen" w:hAnsi="Sylfaen" w:cs="Sylfaen"/>
          <w:sz w:val="26"/>
          <w:szCs w:val="26"/>
          <w:lang w:val="ka-GE"/>
        </w:rPr>
        <w:t>ბორანის</w:t>
      </w:r>
      <w:r w:rsidR="00D56662" w:rsidRPr="003B1AD1">
        <w:rPr>
          <w:rFonts w:ascii="Sylfaen" w:hAnsi="Sylfaen"/>
          <w:sz w:val="26"/>
          <w:szCs w:val="26"/>
          <w:lang w:val="ka-GE"/>
        </w:rPr>
        <w:t xml:space="preserve"> (</w:t>
      </w:r>
      <w:r w:rsidR="00D56662" w:rsidRPr="003B1AD1">
        <w:rPr>
          <w:rFonts w:ascii="Sylfaen" w:hAnsi="Sylfaen" w:cs="Sylfaen"/>
          <w:sz w:val="26"/>
          <w:szCs w:val="26"/>
          <w:lang w:val="ka-GE"/>
        </w:rPr>
        <w:t>სადგური</w:t>
      </w:r>
      <w:r w:rsidR="00D56662" w:rsidRPr="003B1AD1">
        <w:rPr>
          <w:rFonts w:ascii="Sylfaen" w:hAnsi="Sylfaen"/>
          <w:sz w:val="26"/>
          <w:szCs w:val="26"/>
          <w:lang w:val="ka-GE"/>
        </w:rPr>
        <w:t xml:space="preserve"> </w:t>
      </w:r>
      <w:r w:rsidR="00D56662" w:rsidRPr="003B1AD1">
        <w:rPr>
          <w:rFonts w:ascii="Sylfaen" w:hAnsi="Sylfaen" w:cs="Sylfaen"/>
          <w:sz w:val="26"/>
          <w:szCs w:val="26"/>
          <w:lang w:val="ka-GE"/>
        </w:rPr>
        <w:t>ალიატი</w:t>
      </w:r>
      <w:r w:rsidR="00D56662" w:rsidRPr="003B1AD1">
        <w:rPr>
          <w:rFonts w:ascii="Sylfaen" w:hAnsi="Sylfaen"/>
          <w:sz w:val="26"/>
          <w:szCs w:val="26"/>
          <w:lang w:val="ka-GE"/>
        </w:rPr>
        <w:t xml:space="preserve">) </w:t>
      </w:r>
      <w:r w:rsidR="00D56662" w:rsidRPr="003B1AD1">
        <w:rPr>
          <w:rFonts w:ascii="Sylfaen" w:hAnsi="Sylfaen" w:cs="Arial"/>
          <w:sz w:val="26"/>
          <w:szCs w:val="26"/>
          <w:lang w:val="ka-GE"/>
        </w:rPr>
        <w:t xml:space="preserve">და სადგურ გარდაბნის გავლით ბათუმამდე, ფოთამდე (მათ შორის პორტები), </w:t>
      </w:r>
      <w:r w:rsidR="00D56662" w:rsidRPr="003B1AD1">
        <w:rPr>
          <w:rFonts w:ascii="Sylfaen" w:hAnsi="Sylfaen"/>
          <w:sz w:val="26"/>
          <w:szCs w:val="26"/>
          <w:lang w:val="ka-GE"/>
        </w:rPr>
        <w:t>გარდა საქართველოს დანიშნულებით მოსული ტვირთისა,</w:t>
      </w:r>
      <w:r w:rsidR="00D56662" w:rsidRPr="003B1AD1">
        <w:rPr>
          <w:rFonts w:ascii="Sylfaen" w:hAnsi="Sylfaen" w:cs="Arial"/>
          <w:sz w:val="26"/>
          <w:szCs w:val="26"/>
          <w:lang w:val="ka-GE"/>
        </w:rPr>
        <w:t xml:space="preserve">  </w:t>
      </w:r>
      <w:r w:rsidR="00D56662" w:rsidRPr="003B1AD1">
        <w:rPr>
          <w:rFonts w:ascii="Sylfaen" w:hAnsi="Sylfaen"/>
          <w:sz w:val="26"/>
          <w:szCs w:val="26"/>
          <w:lang w:val="ka-GE"/>
        </w:rPr>
        <w:t>2018 წლის 1 მაისიდან 2018 წლის 31 დეკემბრის ჩათვლით</w:t>
      </w:r>
      <w:r w:rsidRPr="003B1AD1">
        <w:rPr>
          <w:rFonts w:ascii="Sylfaen" w:hAnsi="Sylfaen"/>
          <w:sz w:val="26"/>
          <w:szCs w:val="26"/>
          <w:lang w:val="ka-GE"/>
        </w:rPr>
        <w:t xml:space="preserve"> </w:t>
      </w:r>
      <w:r w:rsidRPr="003B1AD1">
        <w:rPr>
          <w:rFonts w:ascii="Sylfaen" w:hAnsi="Sylfaen" w:cs="Arial"/>
          <w:sz w:val="26"/>
          <w:szCs w:val="26"/>
          <w:lang w:val="ka-GE"/>
        </w:rPr>
        <w:t>(გამომგზავნი სადგურის შტემპელით)</w:t>
      </w:r>
      <w:r w:rsidR="00D56662" w:rsidRPr="003B1AD1">
        <w:rPr>
          <w:rFonts w:ascii="Sylfaen" w:hAnsi="Sylfaen"/>
          <w:sz w:val="26"/>
          <w:szCs w:val="26"/>
          <w:lang w:val="ka-GE"/>
        </w:rPr>
        <w:t xml:space="preserve">,  </w:t>
      </w:r>
      <w:r w:rsidR="008060F8" w:rsidRPr="003B1AD1">
        <w:rPr>
          <w:rFonts w:ascii="Sylfaen" w:hAnsi="Sylfaen"/>
          <w:sz w:val="26"/>
          <w:szCs w:val="26"/>
          <w:lang w:val="ka-GE"/>
        </w:rPr>
        <w:t>100</w:t>
      </w:r>
      <w:r w:rsidR="00D56662" w:rsidRPr="003B1AD1">
        <w:rPr>
          <w:rFonts w:ascii="Sylfaen" w:hAnsi="Sylfaen"/>
          <w:sz w:val="26"/>
          <w:szCs w:val="26"/>
          <w:lang w:val="ka-GE"/>
        </w:rPr>
        <w:t xml:space="preserve"> ათასი და მეტი ტონა ტვირთის </w:t>
      </w:r>
      <w:r w:rsidR="00D56662" w:rsidRPr="003B1AD1">
        <w:rPr>
          <w:rFonts w:ascii="Sylfaen" w:hAnsi="Sylfaen" w:cs="Arial"/>
          <w:sz w:val="26"/>
          <w:szCs w:val="26"/>
          <w:lang w:val="ka-GE"/>
        </w:rPr>
        <w:t>კოდებით: 1001; 1003; 0713; 1204-1207 საკუთარი (არენდირებული) ვაგონით (ხორბალმზიდი, დახურული) გადაზიდვისას, როდესაც ტვირთის გამომგზავნი ქვეყანა ყაზახეთის რესპუბლიკაა, დადგინდეს მოცულობით ტარიფი გადაზიდვის მთელ მოცულობაზე- 5,94  აშშ დოლარის ოდენობით ერთ ტონა ტვირთზე, უკან დასაბრუნებელი საკუთარი ცარიელი ვაგონის გადაზიდვის  ღირებულების ჩათვლით. ამასთან, დადგენილი მოცულობის შესრულებ</w:t>
      </w:r>
      <w:r w:rsidR="00566000" w:rsidRPr="003B1AD1">
        <w:rPr>
          <w:rFonts w:ascii="Sylfaen" w:hAnsi="Sylfaen" w:cs="Arial"/>
          <w:sz w:val="26"/>
          <w:szCs w:val="26"/>
          <w:lang w:val="ka-GE"/>
        </w:rPr>
        <w:t>ამდე</w:t>
      </w:r>
      <w:r w:rsidR="00D56662" w:rsidRPr="003B1AD1">
        <w:rPr>
          <w:rFonts w:ascii="Sylfaen" w:hAnsi="Sylfaen" w:cs="Arial"/>
          <w:sz w:val="26"/>
          <w:szCs w:val="26"/>
          <w:lang w:val="ka-GE"/>
        </w:rPr>
        <w:t>, გადაზიდვის ღირებულებ</w:t>
      </w:r>
      <w:r w:rsidR="005D08DB" w:rsidRPr="003B1AD1">
        <w:rPr>
          <w:rFonts w:ascii="Sylfaen" w:hAnsi="Sylfaen" w:cs="Arial"/>
          <w:sz w:val="26"/>
          <w:szCs w:val="26"/>
          <w:lang w:val="ka-GE"/>
        </w:rPr>
        <w:t>ა</w:t>
      </w:r>
      <w:r w:rsidR="00D56662" w:rsidRPr="003B1AD1">
        <w:rPr>
          <w:rFonts w:ascii="Sylfaen" w:hAnsi="Sylfaen" w:cs="Arial"/>
          <w:sz w:val="26"/>
          <w:szCs w:val="26"/>
          <w:lang w:val="ka-GE"/>
        </w:rPr>
        <w:t xml:space="preserve"> </w:t>
      </w:r>
      <w:r w:rsidR="005D08DB" w:rsidRPr="003B1AD1">
        <w:rPr>
          <w:rFonts w:ascii="Sylfaen" w:hAnsi="Sylfaen" w:cs="Arial"/>
          <w:sz w:val="26"/>
          <w:szCs w:val="26"/>
          <w:lang w:val="ka-GE"/>
        </w:rPr>
        <w:t>იანგარიშება</w:t>
      </w:r>
      <w:r w:rsidR="00D56662" w:rsidRPr="003B1AD1">
        <w:rPr>
          <w:rFonts w:ascii="Sylfaen" w:hAnsi="Sylfaen" w:cs="Arial"/>
          <w:sz w:val="26"/>
          <w:szCs w:val="26"/>
          <w:lang w:val="ka-GE"/>
        </w:rPr>
        <w:t xml:space="preserve"> მუხლი </w:t>
      </w:r>
      <w:r w:rsidR="00D56662" w:rsidRPr="003B1AD1">
        <w:rPr>
          <w:rFonts w:ascii="Sylfaen" w:hAnsi="Sylfaen"/>
          <w:sz w:val="26"/>
          <w:szCs w:val="26"/>
          <w:lang w:val="ka-GE"/>
        </w:rPr>
        <w:t>V</w:t>
      </w:r>
      <w:r w:rsidR="00A1582E" w:rsidRPr="003B1AD1">
        <w:rPr>
          <w:rFonts w:ascii="Sylfaen" w:hAnsi="Sylfaen"/>
          <w:sz w:val="26"/>
          <w:szCs w:val="26"/>
          <w:lang w:val="ka-GE"/>
        </w:rPr>
        <w:t>.</w:t>
      </w:r>
      <w:r w:rsidR="00D56662" w:rsidRPr="003B1AD1">
        <w:rPr>
          <w:rFonts w:ascii="Sylfaen" w:hAnsi="Sylfaen"/>
          <w:sz w:val="26"/>
          <w:szCs w:val="26"/>
          <w:lang w:val="ka-GE"/>
        </w:rPr>
        <w:t xml:space="preserve"> 33-ე პუნქტით განსაზღვრული </w:t>
      </w:r>
      <w:r w:rsidR="00D56662" w:rsidRPr="003B1AD1">
        <w:rPr>
          <w:rFonts w:ascii="Sylfaen" w:hAnsi="Sylfaen" w:cs="Arial"/>
          <w:sz w:val="26"/>
          <w:szCs w:val="26"/>
          <w:lang w:val="ka-GE"/>
        </w:rPr>
        <w:t>სპეცტარიფით</w:t>
      </w:r>
      <w:r w:rsidR="005D08DB" w:rsidRPr="003B1AD1">
        <w:rPr>
          <w:rFonts w:ascii="Sylfaen" w:hAnsi="Sylfaen" w:cs="Arial"/>
          <w:sz w:val="26"/>
          <w:szCs w:val="26"/>
          <w:lang w:val="ka-GE"/>
        </w:rPr>
        <w:t xml:space="preserve">, რომელიც მოცულობის შესრულების შემთხვევაში </w:t>
      </w:r>
      <w:r w:rsidR="000618CA" w:rsidRPr="003B1AD1">
        <w:rPr>
          <w:rFonts w:ascii="Sylfaen" w:hAnsi="Sylfaen" w:cs="Arial"/>
          <w:sz w:val="26"/>
          <w:szCs w:val="26"/>
          <w:lang w:val="ka-GE"/>
        </w:rPr>
        <w:t xml:space="preserve"> </w:t>
      </w:r>
      <w:r w:rsidR="005D08DB" w:rsidRPr="003B1AD1">
        <w:rPr>
          <w:rFonts w:ascii="Sylfaen" w:hAnsi="Sylfaen" w:cs="Arial"/>
          <w:sz w:val="26"/>
          <w:szCs w:val="26"/>
          <w:lang w:val="ka-GE"/>
        </w:rPr>
        <w:t>გადაანგარიშ</w:t>
      </w:r>
      <w:r w:rsidR="00A1582E" w:rsidRPr="003B1AD1">
        <w:rPr>
          <w:rFonts w:ascii="Sylfaen" w:hAnsi="Sylfaen" w:cs="Arial"/>
          <w:sz w:val="26"/>
          <w:szCs w:val="26"/>
          <w:lang w:val="ka-GE"/>
        </w:rPr>
        <w:t>დება</w:t>
      </w:r>
      <w:r w:rsidR="005D08DB" w:rsidRPr="003B1AD1">
        <w:rPr>
          <w:rFonts w:ascii="Sylfaen" w:hAnsi="Sylfaen" w:cs="Arial"/>
          <w:sz w:val="26"/>
          <w:szCs w:val="26"/>
          <w:lang w:val="ka-GE"/>
        </w:rPr>
        <w:t xml:space="preserve"> მოცულობითი ტარიფით.</w:t>
      </w:r>
      <w:r w:rsidR="00D56662" w:rsidRPr="003B1AD1">
        <w:rPr>
          <w:rFonts w:ascii="Sylfaen" w:hAnsi="Sylfaen" w:cs="Arial"/>
          <w:sz w:val="26"/>
          <w:szCs w:val="26"/>
          <w:lang w:val="ka-GE"/>
        </w:rPr>
        <w:t>”</w:t>
      </w:r>
    </w:p>
    <w:p w:rsidR="00B45E0A" w:rsidRPr="003B1AD1" w:rsidRDefault="00F8536D" w:rsidP="005579C1">
      <w:pPr>
        <w:spacing w:after="0"/>
        <w:ind w:firstLine="720"/>
        <w:jc w:val="both"/>
        <w:rPr>
          <w:rFonts w:ascii="Sylfaen" w:hAnsi="Sylfaen"/>
          <w:sz w:val="26"/>
          <w:szCs w:val="26"/>
          <w:lang w:val="ka-GE"/>
        </w:rPr>
      </w:pPr>
      <w:r w:rsidRPr="003B1AD1">
        <w:rPr>
          <w:rFonts w:ascii="Sylfaen" w:hAnsi="Sylfaen"/>
          <w:b/>
          <w:sz w:val="26"/>
          <w:szCs w:val="26"/>
          <w:u w:val="single"/>
          <w:lang w:val="ka-GE"/>
        </w:rPr>
        <w:t>3</w:t>
      </w:r>
      <w:r w:rsidR="00885993" w:rsidRPr="003B1AD1">
        <w:rPr>
          <w:rFonts w:ascii="Sylfaen" w:hAnsi="Sylfaen"/>
          <w:b/>
          <w:sz w:val="26"/>
          <w:szCs w:val="26"/>
          <w:u w:val="single"/>
          <w:lang w:val="fr-FR"/>
        </w:rPr>
        <w:t>.</w:t>
      </w:r>
      <w:r w:rsidR="00885993" w:rsidRPr="003B1AD1">
        <w:rPr>
          <w:rFonts w:ascii="Sylfaen" w:hAnsi="Sylfaen"/>
          <w:sz w:val="26"/>
          <w:szCs w:val="26"/>
          <w:lang w:val="fr-FR"/>
        </w:rPr>
        <w:t xml:space="preserve"> </w:t>
      </w:r>
      <w:r w:rsidR="005B6B6C" w:rsidRPr="003B1AD1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885993" w:rsidRPr="003B1AD1">
        <w:rPr>
          <w:rFonts w:ascii="Sylfaen" w:hAnsi="Sylfaen"/>
          <w:sz w:val="26"/>
          <w:szCs w:val="26"/>
          <w:lang w:val="fr-FR"/>
        </w:rPr>
        <w:t>დადგენილებ</w:t>
      </w:r>
      <w:proofErr w:type="spellEnd"/>
      <w:r w:rsidR="005B6B6C" w:rsidRPr="003B1AD1">
        <w:rPr>
          <w:rFonts w:ascii="Sylfaen" w:hAnsi="Sylfaen"/>
          <w:sz w:val="26"/>
          <w:szCs w:val="26"/>
          <w:lang w:val="ka-GE"/>
        </w:rPr>
        <w:t xml:space="preserve">ის </w:t>
      </w:r>
      <w:r w:rsidR="005D08DB" w:rsidRPr="003B1AD1">
        <w:rPr>
          <w:rFonts w:ascii="Sylfaen" w:hAnsi="Sylfaen"/>
          <w:sz w:val="26"/>
          <w:szCs w:val="26"/>
          <w:lang w:val="ka-GE"/>
        </w:rPr>
        <w:t>მე-2 პუნქტის</w:t>
      </w:r>
      <w:r w:rsidR="005579C1">
        <w:rPr>
          <w:rFonts w:ascii="Sylfaen" w:hAnsi="Sylfaen"/>
          <w:sz w:val="26"/>
          <w:szCs w:val="26"/>
          <w:lang w:val="ka-GE"/>
        </w:rPr>
        <w:t xml:space="preserve"> ”ა)” ქვეპუნქტი ძალაში შევიდეს - 2018 წლის 1 ნოემბრიდან  და </w:t>
      </w:r>
      <w:r w:rsidR="005D08DB" w:rsidRPr="003B1AD1">
        <w:rPr>
          <w:rFonts w:ascii="Sylfaen" w:hAnsi="Sylfaen"/>
          <w:sz w:val="26"/>
          <w:szCs w:val="26"/>
          <w:lang w:val="ka-GE"/>
        </w:rPr>
        <w:t xml:space="preserve"> </w:t>
      </w:r>
      <w:r w:rsidR="005579C1">
        <w:rPr>
          <w:rFonts w:ascii="Sylfaen" w:hAnsi="Sylfaen"/>
          <w:sz w:val="26"/>
          <w:szCs w:val="26"/>
          <w:lang w:val="ka-GE"/>
        </w:rPr>
        <w:t>მე-2 პუნქტის</w:t>
      </w:r>
      <w:r w:rsidR="003D48CA" w:rsidRPr="003B1AD1">
        <w:rPr>
          <w:rFonts w:ascii="Sylfaen" w:hAnsi="Sylfaen"/>
          <w:sz w:val="26"/>
          <w:szCs w:val="26"/>
          <w:lang w:val="ka-GE"/>
        </w:rPr>
        <w:t xml:space="preserve"> </w:t>
      </w:r>
      <w:r w:rsidR="005A33BE" w:rsidRPr="003B1AD1">
        <w:rPr>
          <w:rFonts w:ascii="Sylfaen" w:hAnsi="Sylfaen"/>
          <w:sz w:val="26"/>
          <w:szCs w:val="26"/>
          <w:lang w:val="ka-GE"/>
        </w:rPr>
        <w:t>მოქმედების ვად</w:t>
      </w:r>
      <w:r w:rsidR="00F915F9" w:rsidRPr="003B1AD1">
        <w:rPr>
          <w:rFonts w:ascii="Sylfaen" w:hAnsi="Sylfaen"/>
          <w:sz w:val="26"/>
          <w:szCs w:val="26"/>
          <w:lang w:val="ka-GE"/>
        </w:rPr>
        <w:t>ა განისაზღვროს -</w:t>
      </w:r>
      <w:r w:rsidR="005A33BE" w:rsidRPr="003B1AD1">
        <w:rPr>
          <w:rFonts w:ascii="Sylfaen" w:hAnsi="Sylfaen"/>
          <w:sz w:val="26"/>
          <w:szCs w:val="26"/>
          <w:lang w:val="ka-GE"/>
        </w:rPr>
        <w:t xml:space="preserve"> </w:t>
      </w:r>
      <w:r w:rsidR="005A6931" w:rsidRPr="003B1AD1">
        <w:rPr>
          <w:rFonts w:ascii="Sylfaen" w:hAnsi="Sylfaen"/>
          <w:sz w:val="26"/>
          <w:szCs w:val="26"/>
          <w:lang w:val="ka-GE"/>
        </w:rPr>
        <w:t xml:space="preserve"> </w:t>
      </w:r>
      <w:r w:rsidR="00B45E0A" w:rsidRPr="003B1AD1">
        <w:rPr>
          <w:rFonts w:ascii="Sylfaen" w:hAnsi="Sylfaen"/>
          <w:sz w:val="26"/>
          <w:szCs w:val="26"/>
          <w:lang w:val="ka-GE"/>
        </w:rPr>
        <w:t xml:space="preserve">2018 წლის </w:t>
      </w:r>
      <w:r w:rsidR="005A33BE" w:rsidRPr="003B1AD1">
        <w:rPr>
          <w:rFonts w:ascii="Sylfaen" w:hAnsi="Sylfaen"/>
          <w:sz w:val="26"/>
          <w:szCs w:val="26"/>
          <w:lang w:val="ka-GE"/>
        </w:rPr>
        <w:t>31 დეკემბრის</w:t>
      </w:r>
      <w:r w:rsidR="00AD1C3C" w:rsidRPr="003B1AD1">
        <w:rPr>
          <w:rFonts w:ascii="Sylfaen" w:hAnsi="Sylfaen"/>
          <w:sz w:val="26"/>
          <w:szCs w:val="26"/>
          <w:lang w:val="ka-GE"/>
        </w:rPr>
        <w:t xml:space="preserve"> </w:t>
      </w:r>
      <w:r w:rsidR="00B45E0A" w:rsidRPr="003B1AD1">
        <w:rPr>
          <w:rFonts w:ascii="Sylfaen" w:hAnsi="Sylfaen"/>
          <w:sz w:val="26"/>
          <w:szCs w:val="26"/>
          <w:lang w:val="ka-GE"/>
        </w:rPr>
        <w:t xml:space="preserve"> ჩათვლით</w:t>
      </w:r>
      <w:r w:rsidR="00E20792" w:rsidRPr="003B1AD1">
        <w:rPr>
          <w:rFonts w:ascii="Sylfaen" w:hAnsi="Sylfaen"/>
          <w:sz w:val="26"/>
          <w:szCs w:val="26"/>
          <w:lang w:val="ka-GE"/>
        </w:rPr>
        <w:t>.</w:t>
      </w:r>
    </w:p>
    <w:p w:rsidR="00885993" w:rsidRPr="003B1AD1" w:rsidRDefault="00F8536D" w:rsidP="005579C1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sz w:val="26"/>
          <w:szCs w:val="26"/>
          <w:lang w:val="fr-FR"/>
        </w:rPr>
      </w:pPr>
      <w:r w:rsidRPr="003B1AD1">
        <w:rPr>
          <w:rFonts w:ascii="Sylfaen" w:hAnsi="Sylfaen"/>
          <w:b/>
          <w:sz w:val="26"/>
          <w:szCs w:val="26"/>
          <w:u w:val="single"/>
          <w:lang w:val="ka-GE"/>
        </w:rPr>
        <w:t>4</w:t>
      </w:r>
      <w:r w:rsidR="00885993" w:rsidRPr="003B1AD1">
        <w:rPr>
          <w:rFonts w:ascii="Sylfaen" w:hAnsi="Sylfaen"/>
          <w:b/>
          <w:sz w:val="26"/>
          <w:szCs w:val="26"/>
          <w:u w:val="single"/>
          <w:lang w:val="fr-FR"/>
        </w:rPr>
        <w:t>.</w:t>
      </w:r>
      <w:r w:rsidR="00885993" w:rsidRPr="003B1AD1">
        <w:rPr>
          <w:rFonts w:ascii="Sylfaen" w:hAnsi="Sylfaen"/>
          <w:sz w:val="26"/>
          <w:szCs w:val="26"/>
          <w:lang w:val="fr-FR"/>
        </w:rPr>
        <w:t xml:space="preserve"> </w:t>
      </w:r>
      <w:proofErr w:type="spellStart"/>
      <w:r w:rsidR="00885993" w:rsidRPr="003B1AD1">
        <w:rPr>
          <w:rFonts w:ascii="Sylfaen" w:hAnsi="Sylfaen"/>
          <w:sz w:val="26"/>
          <w:szCs w:val="26"/>
          <w:lang w:val="fr-FR"/>
        </w:rPr>
        <w:t>ფილიალმა</w:t>
      </w:r>
      <w:proofErr w:type="spellEnd"/>
      <w:r w:rsidR="00885993" w:rsidRPr="003B1AD1">
        <w:rPr>
          <w:rFonts w:ascii="Sylfaen" w:hAnsi="Sylfaen"/>
          <w:sz w:val="26"/>
          <w:szCs w:val="26"/>
          <w:lang w:val="fr-FR"/>
        </w:rPr>
        <w:t xml:space="preserve"> “</w:t>
      </w:r>
      <w:r w:rsidR="009D679B" w:rsidRPr="003B1AD1">
        <w:rPr>
          <w:rFonts w:ascii="Sylfaen" w:hAnsi="Sylfaen"/>
          <w:sz w:val="26"/>
          <w:szCs w:val="26"/>
          <w:lang w:val="ka-GE"/>
        </w:rPr>
        <w:t xml:space="preserve">ვორლდ </w:t>
      </w:r>
      <w:proofErr w:type="spellStart"/>
      <w:r w:rsidR="00885993" w:rsidRPr="003B1AD1">
        <w:rPr>
          <w:rFonts w:ascii="Sylfaen" w:hAnsi="Sylfaen"/>
          <w:sz w:val="26"/>
          <w:szCs w:val="26"/>
          <w:lang w:val="fr-FR"/>
        </w:rPr>
        <w:t>ბიზნეს</w:t>
      </w:r>
      <w:proofErr w:type="spellEnd"/>
      <w:r w:rsidR="00885993" w:rsidRPr="003B1AD1">
        <w:rPr>
          <w:rFonts w:ascii="Sylfaen" w:hAnsi="Sylfaen"/>
          <w:sz w:val="26"/>
          <w:szCs w:val="26"/>
          <w:lang w:val="fr-FR"/>
        </w:rPr>
        <w:t xml:space="preserve"> </w:t>
      </w:r>
      <w:proofErr w:type="spellStart"/>
      <w:r w:rsidR="00885993" w:rsidRPr="003B1AD1">
        <w:rPr>
          <w:rFonts w:ascii="Sylfaen" w:hAnsi="Sylfaen"/>
          <w:sz w:val="26"/>
          <w:szCs w:val="26"/>
          <w:lang w:val="fr-FR"/>
        </w:rPr>
        <w:t>სოლუშენ</w:t>
      </w:r>
      <w:proofErr w:type="spellEnd"/>
      <w:r w:rsidR="009D679B" w:rsidRPr="003B1AD1">
        <w:rPr>
          <w:rFonts w:ascii="Sylfaen" w:hAnsi="Sylfaen"/>
          <w:sz w:val="26"/>
          <w:szCs w:val="26"/>
          <w:lang w:val="ka-GE"/>
        </w:rPr>
        <w:t>ს</w:t>
      </w:r>
      <w:r w:rsidR="00885993" w:rsidRPr="003B1AD1">
        <w:rPr>
          <w:rFonts w:ascii="Sylfaen" w:hAnsi="Sylfaen"/>
          <w:sz w:val="26"/>
          <w:szCs w:val="26"/>
          <w:lang w:val="fr-FR"/>
        </w:rPr>
        <w:t>ი”</w:t>
      </w:r>
      <w:r w:rsidR="00885993" w:rsidRPr="003B1AD1">
        <w:rPr>
          <w:rFonts w:ascii="Sylfaen" w:hAnsi="Sylfaen"/>
          <w:sz w:val="26"/>
          <w:szCs w:val="26"/>
          <w:lang w:val="ka-GE"/>
        </w:rPr>
        <w:t xml:space="preserve">  (ლ.კუკავა) </w:t>
      </w:r>
      <w:proofErr w:type="spellStart"/>
      <w:r w:rsidR="00885993" w:rsidRPr="003B1AD1">
        <w:rPr>
          <w:rFonts w:ascii="Sylfaen" w:hAnsi="Sylfaen"/>
          <w:sz w:val="26"/>
          <w:szCs w:val="26"/>
          <w:lang w:val="fr-FR"/>
        </w:rPr>
        <w:t>უზრუნველყო</w:t>
      </w:r>
      <w:proofErr w:type="spellEnd"/>
      <w:r w:rsidR="00885993" w:rsidRPr="003B1AD1">
        <w:rPr>
          <w:rFonts w:ascii="Sylfaen" w:hAnsi="Sylfaen"/>
          <w:sz w:val="26"/>
          <w:szCs w:val="26"/>
          <w:lang w:val="ka-GE"/>
        </w:rPr>
        <w:t>ს</w:t>
      </w:r>
      <w:r w:rsidR="00885993" w:rsidRPr="003B1AD1">
        <w:rPr>
          <w:rFonts w:ascii="Sylfaen" w:hAnsi="Sylfaen"/>
          <w:sz w:val="26"/>
          <w:szCs w:val="26"/>
          <w:lang w:val="fr-FR"/>
        </w:rPr>
        <w:t xml:space="preserve"> </w:t>
      </w:r>
      <w:proofErr w:type="spellStart"/>
      <w:r w:rsidR="00885993" w:rsidRPr="003B1AD1">
        <w:rPr>
          <w:rFonts w:ascii="Sylfaen" w:hAnsi="Sylfaen"/>
          <w:sz w:val="26"/>
          <w:szCs w:val="26"/>
          <w:lang w:val="fr-FR"/>
        </w:rPr>
        <w:t>შესაბამისი</w:t>
      </w:r>
      <w:proofErr w:type="spellEnd"/>
      <w:r w:rsidR="00885993" w:rsidRPr="003B1AD1">
        <w:rPr>
          <w:rFonts w:ascii="Sylfaen" w:hAnsi="Sylfaen"/>
          <w:sz w:val="26"/>
          <w:szCs w:val="26"/>
          <w:lang w:val="fr-FR"/>
        </w:rPr>
        <w:t xml:space="preserve"> </w:t>
      </w:r>
      <w:proofErr w:type="spellStart"/>
      <w:r w:rsidR="00885993" w:rsidRPr="003B1AD1">
        <w:rPr>
          <w:rFonts w:ascii="Sylfaen" w:hAnsi="Sylfaen"/>
          <w:sz w:val="26"/>
          <w:szCs w:val="26"/>
          <w:lang w:val="fr-FR"/>
        </w:rPr>
        <w:t>ცვლილებების</w:t>
      </w:r>
      <w:proofErr w:type="spellEnd"/>
      <w:r w:rsidR="00885993" w:rsidRPr="003B1AD1">
        <w:rPr>
          <w:rFonts w:ascii="Sylfaen" w:hAnsi="Sylfaen"/>
          <w:sz w:val="26"/>
          <w:szCs w:val="26"/>
          <w:lang w:val="fr-FR"/>
        </w:rPr>
        <w:t xml:space="preserve"> </w:t>
      </w:r>
      <w:proofErr w:type="spellStart"/>
      <w:r w:rsidR="00885993" w:rsidRPr="003B1AD1">
        <w:rPr>
          <w:rFonts w:ascii="Sylfaen" w:hAnsi="Sylfaen"/>
          <w:sz w:val="26"/>
          <w:szCs w:val="26"/>
          <w:lang w:val="fr-FR"/>
        </w:rPr>
        <w:t>შეტანა</w:t>
      </w:r>
      <w:proofErr w:type="spellEnd"/>
      <w:r w:rsidR="00885993" w:rsidRPr="003B1AD1">
        <w:rPr>
          <w:rFonts w:ascii="Sylfaen" w:hAnsi="Sylfaen"/>
          <w:sz w:val="26"/>
          <w:szCs w:val="26"/>
          <w:lang w:val="fr-FR"/>
        </w:rPr>
        <w:t xml:space="preserve"> </w:t>
      </w:r>
      <w:r w:rsidR="00D965D8" w:rsidRPr="003B1AD1">
        <w:rPr>
          <w:rFonts w:ascii="Sylfaen" w:hAnsi="Sylfaen"/>
          <w:sz w:val="26"/>
          <w:szCs w:val="26"/>
          <w:lang w:val="ka-GE"/>
        </w:rPr>
        <w:t xml:space="preserve">სატვირთო გადაზიდვების </w:t>
      </w:r>
      <w:proofErr w:type="spellStart"/>
      <w:r w:rsidR="00885993" w:rsidRPr="003B1AD1">
        <w:rPr>
          <w:rFonts w:ascii="Sylfaen" w:hAnsi="Sylfaen"/>
          <w:sz w:val="26"/>
          <w:szCs w:val="26"/>
          <w:lang w:val="fr-FR"/>
        </w:rPr>
        <w:t>ბილინგის</w:t>
      </w:r>
      <w:proofErr w:type="spellEnd"/>
      <w:r w:rsidR="00885993" w:rsidRPr="003B1AD1">
        <w:rPr>
          <w:rFonts w:ascii="Sylfaen" w:hAnsi="Sylfaen"/>
          <w:sz w:val="26"/>
          <w:szCs w:val="26"/>
          <w:lang w:val="fr-FR"/>
        </w:rPr>
        <w:t xml:space="preserve"> </w:t>
      </w:r>
      <w:r w:rsidR="00D965D8" w:rsidRPr="003B1AD1">
        <w:rPr>
          <w:rFonts w:ascii="Sylfaen" w:hAnsi="Sylfaen"/>
          <w:sz w:val="26"/>
          <w:szCs w:val="26"/>
          <w:lang w:val="ka-GE"/>
        </w:rPr>
        <w:t>ერთიან ელექტრონულ სისტემაში</w:t>
      </w:r>
      <w:r w:rsidR="00885993" w:rsidRPr="003B1AD1">
        <w:rPr>
          <w:rFonts w:ascii="Sylfaen" w:hAnsi="Sylfaen"/>
          <w:sz w:val="26"/>
          <w:szCs w:val="26"/>
          <w:lang w:val="fr-FR"/>
        </w:rPr>
        <w:t>.</w:t>
      </w:r>
    </w:p>
    <w:p w:rsidR="00885993" w:rsidRPr="003B1AD1" w:rsidRDefault="00F8536D" w:rsidP="005579C1">
      <w:pPr>
        <w:spacing w:after="0"/>
        <w:ind w:firstLine="720"/>
        <w:jc w:val="both"/>
        <w:rPr>
          <w:rFonts w:ascii="Sylfaen" w:hAnsi="Sylfaen"/>
          <w:sz w:val="26"/>
          <w:szCs w:val="26"/>
          <w:lang w:val="ka-GE"/>
        </w:rPr>
      </w:pPr>
      <w:r w:rsidRPr="003B1AD1">
        <w:rPr>
          <w:rFonts w:ascii="Sylfaen" w:hAnsi="Sylfaen"/>
          <w:b/>
          <w:sz w:val="26"/>
          <w:szCs w:val="26"/>
          <w:u w:val="single"/>
          <w:lang w:val="ka-GE"/>
        </w:rPr>
        <w:t>5</w:t>
      </w:r>
      <w:r w:rsidR="00885993" w:rsidRPr="003B1AD1">
        <w:rPr>
          <w:rFonts w:ascii="Sylfaen" w:hAnsi="Sylfaen"/>
          <w:b/>
          <w:sz w:val="26"/>
          <w:szCs w:val="26"/>
          <w:u w:val="single"/>
          <w:lang w:val="fr-FR"/>
        </w:rPr>
        <w:t>.</w:t>
      </w:r>
      <w:r w:rsidR="00192B97" w:rsidRPr="003B1AD1">
        <w:rPr>
          <w:rFonts w:ascii="Sylfaen" w:hAnsi="Sylfaen"/>
          <w:sz w:val="26"/>
          <w:szCs w:val="26"/>
          <w:lang w:val="ka-GE"/>
        </w:rPr>
        <w:t xml:space="preserve"> </w:t>
      </w:r>
      <w:proofErr w:type="spellStart"/>
      <w:r w:rsidR="0042035A" w:rsidRPr="003B1AD1">
        <w:rPr>
          <w:rFonts w:ascii="Sylfaen" w:hAnsi="Sylfaen"/>
          <w:sz w:val="26"/>
          <w:szCs w:val="26"/>
          <w:lang w:val="fr-FR"/>
        </w:rPr>
        <w:t>კონტროლი</w:t>
      </w:r>
      <w:proofErr w:type="spellEnd"/>
      <w:r w:rsidR="0042035A" w:rsidRPr="003B1AD1">
        <w:rPr>
          <w:rFonts w:ascii="Sylfaen" w:hAnsi="Sylfaen"/>
          <w:sz w:val="26"/>
          <w:szCs w:val="26"/>
          <w:lang w:val="fr-FR"/>
        </w:rPr>
        <w:t xml:space="preserve"> </w:t>
      </w:r>
      <w:proofErr w:type="spellStart"/>
      <w:r w:rsidR="0042035A" w:rsidRPr="003B1AD1">
        <w:rPr>
          <w:rFonts w:ascii="Sylfaen" w:hAnsi="Sylfaen"/>
          <w:sz w:val="26"/>
          <w:szCs w:val="26"/>
          <w:lang w:val="fr-FR"/>
        </w:rPr>
        <w:t>დადგენილების</w:t>
      </w:r>
      <w:proofErr w:type="spellEnd"/>
      <w:r w:rsidR="0042035A" w:rsidRPr="003B1AD1">
        <w:rPr>
          <w:rFonts w:ascii="Sylfaen" w:hAnsi="Sylfaen"/>
          <w:sz w:val="26"/>
          <w:szCs w:val="26"/>
          <w:lang w:val="fr-FR"/>
        </w:rPr>
        <w:t xml:space="preserve"> </w:t>
      </w:r>
      <w:proofErr w:type="spellStart"/>
      <w:r w:rsidR="0042035A" w:rsidRPr="003B1AD1">
        <w:rPr>
          <w:rFonts w:ascii="Sylfaen" w:hAnsi="Sylfaen"/>
          <w:sz w:val="26"/>
          <w:szCs w:val="26"/>
          <w:lang w:val="fr-FR"/>
        </w:rPr>
        <w:t>შესრულებაზე</w:t>
      </w:r>
      <w:proofErr w:type="spellEnd"/>
      <w:r w:rsidR="0042035A" w:rsidRPr="003B1AD1">
        <w:rPr>
          <w:rFonts w:ascii="Sylfaen" w:hAnsi="Sylfaen"/>
          <w:sz w:val="26"/>
          <w:szCs w:val="26"/>
          <w:lang w:val="fr-FR"/>
        </w:rPr>
        <w:t xml:space="preserve"> </w:t>
      </w:r>
      <w:r w:rsidR="0042035A" w:rsidRPr="003B1AD1">
        <w:rPr>
          <w:rFonts w:ascii="Sylfaen" w:hAnsi="Sylfaen"/>
          <w:sz w:val="26"/>
          <w:szCs w:val="26"/>
          <w:lang w:val="ka-GE"/>
        </w:rPr>
        <w:t>განახორციელოს</w:t>
      </w:r>
      <w:r w:rsidR="0042035A" w:rsidRPr="003B1AD1">
        <w:rPr>
          <w:rFonts w:ascii="Sylfaen" w:hAnsi="Sylfaen"/>
          <w:sz w:val="26"/>
          <w:szCs w:val="26"/>
          <w:lang w:val="fr-FR"/>
        </w:rPr>
        <w:t xml:space="preserve"> </w:t>
      </w:r>
      <w:r w:rsidR="0042035A" w:rsidRPr="003B1AD1">
        <w:rPr>
          <w:rFonts w:ascii="Sylfaen" w:hAnsi="Sylfaen"/>
          <w:sz w:val="26"/>
          <w:szCs w:val="26"/>
          <w:lang w:val="ka-GE"/>
        </w:rPr>
        <w:t xml:space="preserve">სს </w:t>
      </w:r>
      <w:proofErr w:type="gramStart"/>
      <w:r w:rsidR="0042035A" w:rsidRPr="003B1AD1">
        <w:rPr>
          <w:rFonts w:ascii="Sylfaen" w:hAnsi="Sylfaen"/>
          <w:sz w:val="26"/>
          <w:szCs w:val="26"/>
          <w:lang w:val="ka-GE"/>
        </w:rPr>
        <w:t>,,</w:t>
      </w:r>
      <w:r w:rsidR="001978B6" w:rsidRPr="003B1AD1">
        <w:rPr>
          <w:rFonts w:ascii="Sylfaen" w:hAnsi="Sylfaen"/>
          <w:sz w:val="26"/>
          <w:szCs w:val="26"/>
          <w:lang w:val="ka-GE"/>
        </w:rPr>
        <w:t>სა</w:t>
      </w:r>
      <w:r w:rsidR="0042035A" w:rsidRPr="003B1AD1">
        <w:rPr>
          <w:rFonts w:ascii="Sylfaen" w:hAnsi="Sylfaen"/>
          <w:sz w:val="26"/>
          <w:szCs w:val="26"/>
          <w:lang w:val="ka-GE"/>
        </w:rPr>
        <w:t>ქართველოს</w:t>
      </w:r>
      <w:proofErr w:type="gramEnd"/>
      <w:r w:rsidR="0042035A" w:rsidRPr="003B1AD1">
        <w:rPr>
          <w:rFonts w:ascii="Sylfaen" w:hAnsi="Sylfaen"/>
          <w:sz w:val="26"/>
          <w:szCs w:val="26"/>
          <w:lang w:val="ka-GE"/>
        </w:rPr>
        <w:t xml:space="preserve"> რკინიგზის“ ფილიალ ”საქართველოს რკინიგზის  სატვირთო გადაზიდვების ფილიალის” </w:t>
      </w:r>
      <w:r w:rsidR="0042035A" w:rsidRPr="003B1AD1">
        <w:rPr>
          <w:rFonts w:ascii="Sylfaen" w:hAnsi="Sylfaen"/>
          <w:bCs/>
          <w:sz w:val="26"/>
          <w:szCs w:val="26"/>
          <w:lang w:val="fr-FR"/>
        </w:rPr>
        <w:t xml:space="preserve"> </w:t>
      </w:r>
      <w:proofErr w:type="spellStart"/>
      <w:r w:rsidR="0042035A" w:rsidRPr="003B1AD1">
        <w:rPr>
          <w:rFonts w:ascii="Sylfaen" w:hAnsi="Sylfaen"/>
          <w:bCs/>
          <w:sz w:val="26"/>
          <w:szCs w:val="26"/>
          <w:lang w:val="fr-FR"/>
        </w:rPr>
        <w:t>დირექტორ</w:t>
      </w:r>
      <w:proofErr w:type="spellEnd"/>
      <w:r w:rsidR="0042035A" w:rsidRPr="003B1AD1">
        <w:rPr>
          <w:rFonts w:ascii="Sylfaen" w:hAnsi="Sylfaen"/>
          <w:bCs/>
          <w:sz w:val="26"/>
          <w:szCs w:val="26"/>
          <w:lang w:val="ka-GE"/>
        </w:rPr>
        <w:t>ის მოადგილემ ფინანსურ დარგში (მ</w:t>
      </w:r>
      <w:r w:rsidR="0042035A" w:rsidRPr="003B1AD1">
        <w:rPr>
          <w:rFonts w:ascii="Sylfaen" w:hAnsi="Sylfaen"/>
          <w:bCs/>
          <w:sz w:val="26"/>
          <w:szCs w:val="26"/>
          <w:lang w:val="fr-FR"/>
        </w:rPr>
        <w:t xml:space="preserve">. </w:t>
      </w:r>
      <w:r w:rsidR="0042035A" w:rsidRPr="003B1AD1">
        <w:rPr>
          <w:rFonts w:ascii="Sylfaen" w:hAnsi="Sylfaen"/>
          <w:bCs/>
          <w:sz w:val="26"/>
          <w:szCs w:val="26"/>
          <w:lang w:val="ka-GE"/>
        </w:rPr>
        <w:t>ტალახაძე)</w:t>
      </w:r>
      <w:r w:rsidR="0042035A" w:rsidRPr="003B1AD1">
        <w:rPr>
          <w:rFonts w:ascii="Sylfaen" w:hAnsi="Sylfaen"/>
          <w:bCs/>
          <w:sz w:val="26"/>
          <w:szCs w:val="26"/>
          <w:lang w:val="fr-FR"/>
        </w:rPr>
        <w:t>.</w:t>
      </w:r>
    </w:p>
    <w:p w:rsidR="00553277" w:rsidRPr="00280A7C" w:rsidRDefault="00553277" w:rsidP="00916F24">
      <w:pPr>
        <w:spacing w:after="0"/>
        <w:rPr>
          <w:rFonts w:ascii="Sylfaen" w:hAnsi="Sylfaen"/>
          <w:b/>
          <w:sz w:val="28"/>
          <w:szCs w:val="28"/>
          <w:lang w:val="ka-GE"/>
        </w:rPr>
      </w:pPr>
    </w:p>
    <w:p w:rsidR="00DC6035" w:rsidRDefault="00885993" w:rsidP="00DC6035">
      <w:pPr>
        <w:spacing w:after="0"/>
        <w:ind w:left="708" w:firstLine="372"/>
        <w:jc w:val="right"/>
        <w:rPr>
          <w:rFonts w:ascii="Sylfaen" w:hAnsi="Sylfaen"/>
          <w:b/>
          <w:sz w:val="28"/>
          <w:szCs w:val="28"/>
          <w:lang w:val="fr-FR"/>
        </w:rPr>
      </w:pPr>
      <w:proofErr w:type="spellStart"/>
      <w:r w:rsidRPr="001978B6">
        <w:rPr>
          <w:rFonts w:ascii="Sylfaen" w:hAnsi="Sylfaen"/>
          <w:b/>
          <w:sz w:val="28"/>
          <w:szCs w:val="28"/>
          <w:lang w:val="fr-FR"/>
        </w:rPr>
        <w:t>დირექტორთა</w:t>
      </w:r>
      <w:proofErr w:type="spellEnd"/>
      <w:r w:rsidRPr="001978B6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1978B6">
        <w:rPr>
          <w:rFonts w:ascii="Sylfaen" w:hAnsi="Sylfaen"/>
          <w:b/>
          <w:sz w:val="28"/>
          <w:szCs w:val="28"/>
          <w:lang w:val="fr-FR"/>
        </w:rPr>
        <w:t>საბჭოს</w:t>
      </w:r>
      <w:proofErr w:type="spellEnd"/>
    </w:p>
    <w:p w:rsidR="00DC6035" w:rsidRDefault="00DC6035" w:rsidP="00DC6035">
      <w:pPr>
        <w:spacing w:after="0"/>
        <w:ind w:left="708" w:firstLine="372"/>
        <w:jc w:val="right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თავმჯდომარის მოვალეობის </w:t>
      </w:r>
    </w:p>
    <w:p w:rsidR="00885993" w:rsidRPr="00DC6035" w:rsidRDefault="00DC6035" w:rsidP="00DC6035">
      <w:pPr>
        <w:spacing w:after="0"/>
        <w:ind w:left="708" w:firstLine="372"/>
        <w:jc w:val="right"/>
        <w:rPr>
          <w:rFonts w:ascii="Sylfaen" w:hAnsi="Sylfaen"/>
          <w:b/>
          <w:sz w:val="28"/>
          <w:szCs w:val="28"/>
          <w:lang w:val="fr-FR"/>
        </w:rPr>
      </w:pPr>
      <w:r>
        <w:rPr>
          <w:rFonts w:ascii="Sylfaen" w:hAnsi="Sylfaen"/>
          <w:b/>
          <w:sz w:val="28"/>
          <w:szCs w:val="28"/>
          <w:lang w:val="ka-GE"/>
        </w:rPr>
        <w:t>შემსრულებელი</w:t>
      </w:r>
      <w:r w:rsidRPr="001978B6">
        <w:rPr>
          <w:rFonts w:ascii="Sylfaen" w:hAnsi="Sylfaen"/>
          <w:b/>
          <w:sz w:val="28"/>
          <w:szCs w:val="28"/>
          <w:lang w:val="ka-GE"/>
        </w:rPr>
        <w:t xml:space="preserve">   </w:t>
      </w:r>
      <w:r w:rsidR="00885993" w:rsidRPr="001978B6">
        <w:rPr>
          <w:rFonts w:ascii="Sylfaen" w:hAnsi="Sylfaen"/>
          <w:b/>
          <w:sz w:val="28"/>
          <w:szCs w:val="28"/>
          <w:lang w:val="fr-FR"/>
        </w:rPr>
        <w:t xml:space="preserve"> </w:t>
      </w:r>
    </w:p>
    <w:p w:rsidR="00885993" w:rsidRPr="001978B6" w:rsidRDefault="00885993" w:rsidP="00DC6035">
      <w:pPr>
        <w:spacing w:after="0"/>
        <w:ind w:left="708" w:firstLine="372"/>
        <w:jc w:val="right"/>
        <w:rPr>
          <w:rFonts w:ascii="Sylfaen" w:hAnsi="Sylfaen"/>
          <w:b/>
          <w:sz w:val="28"/>
          <w:szCs w:val="28"/>
          <w:lang w:val="ka-GE"/>
        </w:rPr>
      </w:pPr>
      <w:r w:rsidRPr="001978B6">
        <w:rPr>
          <w:rFonts w:ascii="Sylfaen" w:hAnsi="Sylfaen"/>
          <w:b/>
          <w:sz w:val="28"/>
          <w:szCs w:val="28"/>
          <w:lang w:val="ka-GE"/>
        </w:rPr>
        <w:t xml:space="preserve">   </w:t>
      </w:r>
      <w:r w:rsidR="00DC6035">
        <w:rPr>
          <w:rFonts w:ascii="Sylfaen" w:hAnsi="Sylfaen"/>
          <w:b/>
          <w:sz w:val="28"/>
          <w:szCs w:val="28"/>
          <w:lang w:val="en-US"/>
        </w:rPr>
        <w:t xml:space="preserve">             </w:t>
      </w:r>
      <w:r w:rsidRPr="001978B6"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</w:t>
      </w:r>
      <w:r w:rsidR="00DC6035">
        <w:rPr>
          <w:rFonts w:ascii="Sylfaen" w:hAnsi="Sylfaen"/>
          <w:b/>
          <w:sz w:val="28"/>
          <w:szCs w:val="28"/>
          <w:lang w:val="ka-GE"/>
        </w:rPr>
        <w:t>ი. ტიტვინიძე</w:t>
      </w:r>
    </w:p>
    <w:p w:rsidR="00436841" w:rsidRPr="001978B6" w:rsidRDefault="00436841" w:rsidP="00DC6035">
      <w:pPr>
        <w:jc w:val="right"/>
        <w:rPr>
          <w:sz w:val="28"/>
          <w:szCs w:val="28"/>
          <w:lang w:val="ka-GE"/>
        </w:rPr>
      </w:pPr>
    </w:p>
    <w:sectPr w:rsidR="00436841" w:rsidRPr="001978B6" w:rsidSect="00C13315">
      <w:pgSz w:w="12240" w:h="15840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D94941"/>
    <w:multiLevelType w:val="hybridMultilevel"/>
    <w:tmpl w:val="491C19C8"/>
    <w:lvl w:ilvl="0" w:tplc="C8FE42DC">
      <w:start w:val="1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0A1"/>
    <w:rsid w:val="00015FDA"/>
    <w:rsid w:val="00030DFB"/>
    <w:rsid w:val="00034B53"/>
    <w:rsid w:val="00041F52"/>
    <w:rsid w:val="00042E18"/>
    <w:rsid w:val="00047FCE"/>
    <w:rsid w:val="00052B67"/>
    <w:rsid w:val="00060010"/>
    <w:rsid w:val="000618CA"/>
    <w:rsid w:val="00080136"/>
    <w:rsid w:val="000A3998"/>
    <w:rsid w:val="000A4242"/>
    <w:rsid w:val="000A5F7E"/>
    <w:rsid w:val="000B3326"/>
    <w:rsid w:val="000B457A"/>
    <w:rsid w:val="000C7410"/>
    <w:rsid w:val="000E0C0D"/>
    <w:rsid w:val="000E3854"/>
    <w:rsid w:val="000E6323"/>
    <w:rsid w:val="001011FA"/>
    <w:rsid w:val="0011729D"/>
    <w:rsid w:val="001216EA"/>
    <w:rsid w:val="00125CA9"/>
    <w:rsid w:val="001264B3"/>
    <w:rsid w:val="00145B85"/>
    <w:rsid w:val="001479AC"/>
    <w:rsid w:val="00155ACB"/>
    <w:rsid w:val="001662D5"/>
    <w:rsid w:val="001747BE"/>
    <w:rsid w:val="00186286"/>
    <w:rsid w:val="00186694"/>
    <w:rsid w:val="00192B97"/>
    <w:rsid w:val="001978B6"/>
    <w:rsid w:val="001A68C5"/>
    <w:rsid w:val="001E7EDE"/>
    <w:rsid w:val="001F4129"/>
    <w:rsid w:val="00205905"/>
    <w:rsid w:val="00226814"/>
    <w:rsid w:val="002272C1"/>
    <w:rsid w:val="002347CE"/>
    <w:rsid w:val="00241BDB"/>
    <w:rsid w:val="002502D4"/>
    <w:rsid w:val="00251F48"/>
    <w:rsid w:val="0026016B"/>
    <w:rsid w:val="00272DE0"/>
    <w:rsid w:val="00276EFE"/>
    <w:rsid w:val="00280A7C"/>
    <w:rsid w:val="00285806"/>
    <w:rsid w:val="00292327"/>
    <w:rsid w:val="00297A5B"/>
    <w:rsid w:val="002C0F01"/>
    <w:rsid w:val="002C1903"/>
    <w:rsid w:val="002E409B"/>
    <w:rsid w:val="003165E3"/>
    <w:rsid w:val="003333D8"/>
    <w:rsid w:val="00352BCC"/>
    <w:rsid w:val="0035311E"/>
    <w:rsid w:val="00357EEC"/>
    <w:rsid w:val="00395635"/>
    <w:rsid w:val="00397408"/>
    <w:rsid w:val="003A4121"/>
    <w:rsid w:val="003B0F5D"/>
    <w:rsid w:val="003B1811"/>
    <w:rsid w:val="003B1AD1"/>
    <w:rsid w:val="003B74CB"/>
    <w:rsid w:val="003D48CA"/>
    <w:rsid w:val="003D7050"/>
    <w:rsid w:val="003D7CC7"/>
    <w:rsid w:val="003E0C7D"/>
    <w:rsid w:val="003E2BF1"/>
    <w:rsid w:val="003F3974"/>
    <w:rsid w:val="0040272B"/>
    <w:rsid w:val="0042035A"/>
    <w:rsid w:val="004246F9"/>
    <w:rsid w:val="00430281"/>
    <w:rsid w:val="00436841"/>
    <w:rsid w:val="0044388C"/>
    <w:rsid w:val="0049745B"/>
    <w:rsid w:val="004B4173"/>
    <w:rsid w:val="004C6BED"/>
    <w:rsid w:val="004D4ED1"/>
    <w:rsid w:val="004D56BC"/>
    <w:rsid w:val="004D6028"/>
    <w:rsid w:val="004E1F39"/>
    <w:rsid w:val="004E518E"/>
    <w:rsid w:val="004E6D62"/>
    <w:rsid w:val="004F601A"/>
    <w:rsid w:val="004F60FC"/>
    <w:rsid w:val="0050334B"/>
    <w:rsid w:val="005071FB"/>
    <w:rsid w:val="00511BC0"/>
    <w:rsid w:val="00545889"/>
    <w:rsid w:val="00553277"/>
    <w:rsid w:val="005579C1"/>
    <w:rsid w:val="005615F4"/>
    <w:rsid w:val="00564244"/>
    <w:rsid w:val="00566000"/>
    <w:rsid w:val="005669B3"/>
    <w:rsid w:val="00575092"/>
    <w:rsid w:val="00585EC7"/>
    <w:rsid w:val="005A0945"/>
    <w:rsid w:val="005A1950"/>
    <w:rsid w:val="005A33BE"/>
    <w:rsid w:val="005A6931"/>
    <w:rsid w:val="005B0314"/>
    <w:rsid w:val="005B6B6C"/>
    <w:rsid w:val="005C1A5E"/>
    <w:rsid w:val="005D08DB"/>
    <w:rsid w:val="005D6D80"/>
    <w:rsid w:val="005D7DA9"/>
    <w:rsid w:val="005E190A"/>
    <w:rsid w:val="005E3CD8"/>
    <w:rsid w:val="005E7055"/>
    <w:rsid w:val="0060031D"/>
    <w:rsid w:val="00612DAF"/>
    <w:rsid w:val="00616749"/>
    <w:rsid w:val="00632509"/>
    <w:rsid w:val="00647528"/>
    <w:rsid w:val="00672442"/>
    <w:rsid w:val="006877DD"/>
    <w:rsid w:val="006C20D1"/>
    <w:rsid w:val="006C2962"/>
    <w:rsid w:val="006C435C"/>
    <w:rsid w:val="006D58B1"/>
    <w:rsid w:val="006D61D5"/>
    <w:rsid w:val="006D63AA"/>
    <w:rsid w:val="006E62C7"/>
    <w:rsid w:val="006F54C3"/>
    <w:rsid w:val="0072273F"/>
    <w:rsid w:val="007308FB"/>
    <w:rsid w:val="007324C0"/>
    <w:rsid w:val="007412AD"/>
    <w:rsid w:val="007432E2"/>
    <w:rsid w:val="007456CE"/>
    <w:rsid w:val="00747197"/>
    <w:rsid w:val="0075169A"/>
    <w:rsid w:val="00763787"/>
    <w:rsid w:val="00780D7E"/>
    <w:rsid w:val="00780F36"/>
    <w:rsid w:val="00787433"/>
    <w:rsid w:val="00797BC0"/>
    <w:rsid w:val="007A31D3"/>
    <w:rsid w:val="007B1ED1"/>
    <w:rsid w:val="007B42E2"/>
    <w:rsid w:val="007B5724"/>
    <w:rsid w:val="007C7660"/>
    <w:rsid w:val="007D23C5"/>
    <w:rsid w:val="007F2C65"/>
    <w:rsid w:val="00802082"/>
    <w:rsid w:val="008060F8"/>
    <w:rsid w:val="008133C8"/>
    <w:rsid w:val="00813E0B"/>
    <w:rsid w:val="008169E1"/>
    <w:rsid w:val="008263EA"/>
    <w:rsid w:val="00831D7F"/>
    <w:rsid w:val="00832AFE"/>
    <w:rsid w:val="00841CA4"/>
    <w:rsid w:val="00843C42"/>
    <w:rsid w:val="00852291"/>
    <w:rsid w:val="00885993"/>
    <w:rsid w:val="0089447D"/>
    <w:rsid w:val="00897C16"/>
    <w:rsid w:val="008A1FC2"/>
    <w:rsid w:val="008A693B"/>
    <w:rsid w:val="008B3871"/>
    <w:rsid w:val="008B448B"/>
    <w:rsid w:val="008C1318"/>
    <w:rsid w:val="008E5BBF"/>
    <w:rsid w:val="008E6706"/>
    <w:rsid w:val="008F5529"/>
    <w:rsid w:val="008F71A0"/>
    <w:rsid w:val="008F7FE6"/>
    <w:rsid w:val="00916F24"/>
    <w:rsid w:val="00947778"/>
    <w:rsid w:val="00947EC2"/>
    <w:rsid w:val="009A2394"/>
    <w:rsid w:val="009A347F"/>
    <w:rsid w:val="009A4921"/>
    <w:rsid w:val="009A6029"/>
    <w:rsid w:val="009A72B3"/>
    <w:rsid w:val="009B2B7F"/>
    <w:rsid w:val="009C0924"/>
    <w:rsid w:val="009C56D2"/>
    <w:rsid w:val="009D2249"/>
    <w:rsid w:val="009D679B"/>
    <w:rsid w:val="009E1C54"/>
    <w:rsid w:val="009E209C"/>
    <w:rsid w:val="009E4AEE"/>
    <w:rsid w:val="009F0A42"/>
    <w:rsid w:val="00A13EE9"/>
    <w:rsid w:val="00A14C69"/>
    <w:rsid w:val="00A1582E"/>
    <w:rsid w:val="00A16CD8"/>
    <w:rsid w:val="00A249ED"/>
    <w:rsid w:val="00A30422"/>
    <w:rsid w:val="00A4769E"/>
    <w:rsid w:val="00A47A95"/>
    <w:rsid w:val="00A50089"/>
    <w:rsid w:val="00A52AAF"/>
    <w:rsid w:val="00A55CB6"/>
    <w:rsid w:val="00A572D4"/>
    <w:rsid w:val="00A64902"/>
    <w:rsid w:val="00A67D89"/>
    <w:rsid w:val="00A84169"/>
    <w:rsid w:val="00A87137"/>
    <w:rsid w:val="00A91D49"/>
    <w:rsid w:val="00AC47E5"/>
    <w:rsid w:val="00AD1C3C"/>
    <w:rsid w:val="00AD1DDC"/>
    <w:rsid w:val="00AD41E0"/>
    <w:rsid w:val="00AD5359"/>
    <w:rsid w:val="00AD5566"/>
    <w:rsid w:val="00AD5F6F"/>
    <w:rsid w:val="00AD5FAA"/>
    <w:rsid w:val="00AE4808"/>
    <w:rsid w:val="00B038DC"/>
    <w:rsid w:val="00B12B9C"/>
    <w:rsid w:val="00B20980"/>
    <w:rsid w:val="00B20D3F"/>
    <w:rsid w:val="00B24E70"/>
    <w:rsid w:val="00B37E57"/>
    <w:rsid w:val="00B45B6C"/>
    <w:rsid w:val="00B45E0A"/>
    <w:rsid w:val="00B66A64"/>
    <w:rsid w:val="00B7720F"/>
    <w:rsid w:val="00B81717"/>
    <w:rsid w:val="00B84318"/>
    <w:rsid w:val="00B86AF1"/>
    <w:rsid w:val="00B96140"/>
    <w:rsid w:val="00BB4106"/>
    <w:rsid w:val="00BD02F0"/>
    <w:rsid w:val="00BD2477"/>
    <w:rsid w:val="00BD42CA"/>
    <w:rsid w:val="00BE0337"/>
    <w:rsid w:val="00BE21C5"/>
    <w:rsid w:val="00BE23A8"/>
    <w:rsid w:val="00BE6FA1"/>
    <w:rsid w:val="00C0408E"/>
    <w:rsid w:val="00C1085C"/>
    <w:rsid w:val="00C13315"/>
    <w:rsid w:val="00C35775"/>
    <w:rsid w:val="00C46310"/>
    <w:rsid w:val="00C53209"/>
    <w:rsid w:val="00C53658"/>
    <w:rsid w:val="00C5374E"/>
    <w:rsid w:val="00C63529"/>
    <w:rsid w:val="00C72A02"/>
    <w:rsid w:val="00C95BCB"/>
    <w:rsid w:val="00CA1613"/>
    <w:rsid w:val="00CC2B16"/>
    <w:rsid w:val="00CE30F3"/>
    <w:rsid w:val="00CE374A"/>
    <w:rsid w:val="00CF300F"/>
    <w:rsid w:val="00D02C5B"/>
    <w:rsid w:val="00D240EA"/>
    <w:rsid w:val="00D407BD"/>
    <w:rsid w:val="00D4154C"/>
    <w:rsid w:val="00D521CC"/>
    <w:rsid w:val="00D52F90"/>
    <w:rsid w:val="00D533E3"/>
    <w:rsid w:val="00D54F59"/>
    <w:rsid w:val="00D56662"/>
    <w:rsid w:val="00D57D79"/>
    <w:rsid w:val="00D64883"/>
    <w:rsid w:val="00D7118B"/>
    <w:rsid w:val="00D74FF5"/>
    <w:rsid w:val="00D75524"/>
    <w:rsid w:val="00D85630"/>
    <w:rsid w:val="00D85F3C"/>
    <w:rsid w:val="00D9232C"/>
    <w:rsid w:val="00D965D8"/>
    <w:rsid w:val="00DB1A6D"/>
    <w:rsid w:val="00DC0593"/>
    <w:rsid w:val="00DC6035"/>
    <w:rsid w:val="00DE6EEF"/>
    <w:rsid w:val="00DF7435"/>
    <w:rsid w:val="00E20792"/>
    <w:rsid w:val="00E27482"/>
    <w:rsid w:val="00E27F32"/>
    <w:rsid w:val="00E30DD7"/>
    <w:rsid w:val="00E42C40"/>
    <w:rsid w:val="00E76872"/>
    <w:rsid w:val="00E77BD0"/>
    <w:rsid w:val="00E83DAC"/>
    <w:rsid w:val="00E87184"/>
    <w:rsid w:val="00E905EE"/>
    <w:rsid w:val="00E9571A"/>
    <w:rsid w:val="00EA360F"/>
    <w:rsid w:val="00EA7D9C"/>
    <w:rsid w:val="00EB260D"/>
    <w:rsid w:val="00EB31A7"/>
    <w:rsid w:val="00EB7FA5"/>
    <w:rsid w:val="00F05851"/>
    <w:rsid w:val="00F1407D"/>
    <w:rsid w:val="00F323B4"/>
    <w:rsid w:val="00F338D9"/>
    <w:rsid w:val="00F346B9"/>
    <w:rsid w:val="00F36F43"/>
    <w:rsid w:val="00F54052"/>
    <w:rsid w:val="00F54EF5"/>
    <w:rsid w:val="00F62AE3"/>
    <w:rsid w:val="00F631ED"/>
    <w:rsid w:val="00F73CA3"/>
    <w:rsid w:val="00F75560"/>
    <w:rsid w:val="00F8098F"/>
    <w:rsid w:val="00F8536D"/>
    <w:rsid w:val="00F903F8"/>
    <w:rsid w:val="00F915F9"/>
    <w:rsid w:val="00FA0F93"/>
    <w:rsid w:val="00FA28CF"/>
    <w:rsid w:val="00FA4901"/>
    <w:rsid w:val="00FA4ED4"/>
    <w:rsid w:val="00FA7077"/>
    <w:rsid w:val="00FB0EC0"/>
    <w:rsid w:val="00FE4A8B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Shorena Daraselia</cp:lastModifiedBy>
  <cp:revision>4</cp:revision>
  <cp:lastPrinted>2018-08-23T12:55:00Z</cp:lastPrinted>
  <dcterms:created xsi:type="dcterms:W3CDTF">2018-11-13T08:22:00Z</dcterms:created>
  <dcterms:modified xsi:type="dcterms:W3CDTF">2018-11-13T08:30:00Z</dcterms:modified>
</cp:coreProperties>
</file>