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5" w:rsidRPr="009F69C3" w:rsidRDefault="00CD7805" w:rsidP="002A1576">
      <w:pPr>
        <w:spacing w:after="0"/>
        <w:rPr>
          <w:rFonts w:ascii="Sylfaen" w:hAnsi="Sylfaen"/>
          <w:i/>
          <w:sz w:val="28"/>
          <w:szCs w:val="28"/>
          <w:u w:val="single"/>
          <w:lang w:val="ka-GE"/>
        </w:rPr>
      </w:pPr>
    </w:p>
    <w:p w:rsidR="00CD7805" w:rsidRPr="0029779B" w:rsidRDefault="00CD7805" w:rsidP="00CD7805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r w:rsidRPr="0029779B">
        <w:rPr>
          <w:rFonts w:ascii="Sylfaen" w:hAnsi="Sylfaen"/>
          <w:b/>
          <w:sz w:val="28"/>
          <w:szCs w:val="28"/>
          <w:lang w:val="fr-FR"/>
        </w:rPr>
        <w:t>სს “საქართველოს რკინიგზა”</w:t>
      </w:r>
    </w:p>
    <w:p w:rsidR="002A1576" w:rsidRDefault="00CD7805" w:rsidP="00CD7805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r>
        <w:rPr>
          <w:rFonts w:ascii="Sylfaen" w:hAnsi="Sylfaen"/>
          <w:b/>
          <w:sz w:val="28"/>
          <w:szCs w:val="28"/>
          <w:lang w:val="fr-FR"/>
        </w:rPr>
        <w:t xml:space="preserve">დირექტორთა საბჭოს </w:t>
      </w:r>
    </w:p>
    <w:p w:rsidR="00CD7805" w:rsidRDefault="00CD7805" w:rsidP="00CD7805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CD7805" w:rsidRDefault="00CD7805" w:rsidP="00CD7805">
      <w:pPr>
        <w:spacing w:after="0"/>
        <w:rPr>
          <w:rFonts w:ascii="AcadNusx" w:hAnsi="AcadNusx"/>
          <w:lang w:val="fr-FR"/>
        </w:rPr>
      </w:pPr>
    </w:p>
    <w:p w:rsidR="00CD7805" w:rsidRPr="002A1576" w:rsidRDefault="00CD7805" w:rsidP="00CD7805">
      <w:pPr>
        <w:spacing w:after="0"/>
        <w:rPr>
          <w:rFonts w:ascii="Sylfaen" w:hAnsi="Sylfaen"/>
        </w:rPr>
      </w:pPr>
      <w:r>
        <w:rPr>
          <w:rFonts w:ascii="Sylfaen" w:hAnsi="Sylfaen"/>
          <w:lang w:val="fr-FR"/>
        </w:rPr>
        <w:t>201</w:t>
      </w:r>
      <w:r w:rsidR="0029779B">
        <w:rPr>
          <w:rFonts w:ascii="Sylfaen" w:hAnsi="Sylfaen"/>
          <w:lang w:val="fr-FR"/>
        </w:rPr>
        <w:t>7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  <w:lang w:val="fr-FR"/>
        </w:rPr>
        <w:t>წლის</w:t>
      </w:r>
      <w:proofErr w:type="spellEnd"/>
      <w:r>
        <w:rPr>
          <w:rFonts w:ascii="Sylfaen" w:hAnsi="Sylfaen"/>
          <w:lang w:val="fr-FR"/>
        </w:rPr>
        <w:t xml:space="preserve">   </w:t>
      </w:r>
      <w:r w:rsidR="002A1576">
        <w:rPr>
          <w:rFonts w:ascii="Sylfaen" w:hAnsi="Sylfaen"/>
          <w:lang w:val="fr-FR"/>
        </w:rPr>
        <w:t>25</w:t>
      </w:r>
      <w:r w:rsidR="002A1576">
        <w:rPr>
          <w:rFonts w:ascii="Sylfaen" w:hAnsi="Sylfaen"/>
          <w:lang w:val="ka-GE"/>
        </w:rPr>
        <w:t xml:space="preserve">  </w:t>
      </w:r>
      <w:r w:rsidR="0031053A">
        <w:rPr>
          <w:rFonts w:ascii="Sylfaen" w:hAnsi="Sylfaen"/>
          <w:lang w:val="ka-GE"/>
        </w:rPr>
        <w:t>სექტემბერი</w:t>
      </w:r>
      <w:r>
        <w:rPr>
          <w:rFonts w:ascii="Sylfaen" w:hAnsi="Sylfaen"/>
          <w:lang w:val="fr-FR"/>
        </w:rPr>
        <w:t xml:space="preserve">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            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№</w:t>
      </w:r>
      <w:r w:rsidR="002A1576">
        <w:rPr>
          <w:rFonts w:ascii="Sylfaen" w:hAnsi="Sylfaen"/>
        </w:rPr>
        <w:t>32/45</w:t>
      </w:r>
    </w:p>
    <w:p w:rsidR="00CD7805" w:rsidRDefault="00CD7805" w:rsidP="00CD7805">
      <w:pPr>
        <w:spacing w:after="0"/>
        <w:ind w:firstLine="708"/>
        <w:rPr>
          <w:rFonts w:ascii="AcadNusx" w:hAnsi="AcadNusx"/>
          <w:sz w:val="28"/>
          <w:szCs w:val="28"/>
          <w:lang w:val="fr-FR"/>
        </w:rPr>
      </w:pPr>
    </w:p>
    <w:p w:rsidR="00CD7805" w:rsidRPr="00002CCD" w:rsidRDefault="00002CCD" w:rsidP="00CD7805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”სატვირთო გადაზიდვების ტარიფები და დამატებითი საფასურები”-ში </w:t>
      </w:r>
      <w:r w:rsidR="00424768"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>დამატების</w:t>
      </w:r>
      <w:r w:rsidR="00424768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ა და ცვლილების </w:t>
      </w:r>
      <w:r w:rsidR="00424768"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>შეტანის</w:t>
      </w:r>
      <w:r w:rsidR="00424768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 შესახებ</w:t>
      </w:r>
    </w:p>
    <w:p w:rsidR="00CD7805" w:rsidRDefault="00CD7805" w:rsidP="00CD7805">
      <w:pPr>
        <w:spacing w:after="0"/>
        <w:jc w:val="center"/>
        <w:rPr>
          <w:rFonts w:ascii="Sylfaen" w:hAnsi="Sylfaen"/>
          <w:sz w:val="26"/>
          <w:szCs w:val="26"/>
          <w:lang w:val="ka-GE"/>
        </w:rPr>
      </w:pPr>
    </w:p>
    <w:p w:rsidR="006F786D" w:rsidRDefault="006F786D" w:rsidP="004A3B74">
      <w:pPr>
        <w:pStyle w:val="a3"/>
        <w:numPr>
          <w:ilvl w:val="0"/>
          <w:numId w:val="4"/>
        </w:numPr>
        <w:spacing w:before="240" w:line="276" w:lineRule="auto"/>
        <w:ind w:left="0" w:firstLine="708"/>
        <w:jc w:val="both"/>
        <w:rPr>
          <w:rFonts w:ascii="Sylfaen" w:hAnsi="Sylfaen"/>
          <w:lang w:val="ka-GE"/>
        </w:rPr>
      </w:pPr>
      <w:r w:rsidRPr="006F786D">
        <w:rPr>
          <w:rFonts w:ascii="Sylfaen" w:hAnsi="Sylfaen" w:cs="Sylfaen"/>
          <w:lang w:val="ka-GE"/>
        </w:rPr>
        <w:t>ცნობად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იქნას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მიღებული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სს</w:t>
      </w:r>
      <w:r w:rsidRPr="006F786D">
        <w:rPr>
          <w:rFonts w:ascii="Sylfaen" w:hAnsi="Sylfaen"/>
          <w:lang w:val="ka-GE"/>
        </w:rPr>
        <w:t xml:space="preserve"> ”</w:t>
      </w:r>
      <w:r w:rsidRPr="006F786D">
        <w:rPr>
          <w:rFonts w:ascii="Sylfaen" w:hAnsi="Sylfaen" w:cs="Sylfaen"/>
          <w:lang w:val="ka-GE"/>
        </w:rPr>
        <w:t>საქართველოს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რკინიგზის</w:t>
      </w:r>
      <w:r w:rsidRPr="006F786D">
        <w:rPr>
          <w:rFonts w:ascii="Sylfaen" w:hAnsi="Sylfaen"/>
          <w:lang w:val="ka-GE"/>
        </w:rPr>
        <w:t xml:space="preserve">” </w:t>
      </w:r>
      <w:r w:rsidRPr="006F786D">
        <w:rPr>
          <w:rFonts w:ascii="Sylfaen" w:hAnsi="Sylfaen" w:cs="Sylfaen"/>
          <w:lang w:val="ka-GE"/>
        </w:rPr>
        <w:t>ფილიალ</w:t>
      </w:r>
      <w:r w:rsidRPr="006F786D">
        <w:rPr>
          <w:rFonts w:ascii="Sylfaen" w:hAnsi="Sylfaen"/>
          <w:lang w:val="ka-GE"/>
        </w:rPr>
        <w:t xml:space="preserve"> ”</w:t>
      </w:r>
      <w:r w:rsidRPr="006F786D">
        <w:rPr>
          <w:rFonts w:ascii="Sylfaen" w:hAnsi="Sylfaen" w:cs="Sylfaen"/>
          <w:lang w:val="ka-GE"/>
        </w:rPr>
        <w:t>საქართველოს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რკინიგზის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სატვირთო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გადაზიდვების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ფილიალის</w:t>
      </w:r>
      <w:r w:rsidRPr="006F786D">
        <w:rPr>
          <w:rFonts w:ascii="Sylfaen" w:hAnsi="Sylfaen"/>
          <w:lang w:val="ka-GE"/>
        </w:rPr>
        <w:t xml:space="preserve">” 2017 </w:t>
      </w:r>
      <w:r w:rsidRPr="006F786D">
        <w:rPr>
          <w:rFonts w:ascii="Sylfaen" w:hAnsi="Sylfaen" w:cs="Sylfaen"/>
          <w:lang w:val="ka-GE"/>
        </w:rPr>
        <w:t>წლის</w:t>
      </w:r>
      <w:r w:rsidRPr="006F786D">
        <w:rPr>
          <w:rFonts w:ascii="Sylfaen" w:hAnsi="Sylfaen"/>
        </w:rPr>
        <w:t xml:space="preserve">           </w:t>
      </w:r>
      <w:r w:rsidR="002A1576">
        <w:rPr>
          <w:rFonts w:ascii="Sylfaen" w:hAnsi="Sylfaen"/>
          <w:lang w:val="en-US"/>
        </w:rPr>
        <w:t>22</w:t>
      </w:r>
      <w:r w:rsidR="00A20DDA">
        <w:rPr>
          <w:rFonts w:ascii="Sylfaen" w:hAnsi="Sylfaen"/>
          <w:lang w:val="ka-GE"/>
        </w:rPr>
        <w:t xml:space="preserve">  </w:t>
      </w:r>
      <w:r w:rsidR="0031053A">
        <w:rPr>
          <w:rFonts w:ascii="Sylfaen" w:hAnsi="Sylfaen"/>
          <w:lang w:val="ka-GE"/>
        </w:rPr>
        <w:t xml:space="preserve">სექტემბრის </w:t>
      </w:r>
      <w:r w:rsidR="00A20DDA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/>
          <w:lang w:val="ka-GE"/>
        </w:rPr>
        <w:t>№</w:t>
      </w:r>
      <w:r w:rsidR="002A1576">
        <w:rPr>
          <w:rFonts w:ascii="Sylfaen" w:hAnsi="Sylfaen"/>
          <w:lang w:val="en-US"/>
        </w:rPr>
        <w:t>45472</w:t>
      </w:r>
      <w:r w:rsidRPr="006F786D">
        <w:rPr>
          <w:rFonts w:ascii="Sylfaen" w:hAnsi="Sylfaen"/>
        </w:rPr>
        <w:t xml:space="preserve">  </w:t>
      </w:r>
      <w:r w:rsidRPr="006F786D">
        <w:rPr>
          <w:rFonts w:ascii="Sylfaen" w:hAnsi="Sylfaen"/>
          <w:lang w:val="ka-GE"/>
        </w:rPr>
        <w:t xml:space="preserve">მოხსენებითი </w:t>
      </w:r>
      <w:r w:rsidRPr="006F786D">
        <w:rPr>
          <w:rFonts w:ascii="Sylfaen" w:hAnsi="Sylfaen"/>
        </w:rPr>
        <w:t xml:space="preserve"> </w:t>
      </w:r>
      <w:r w:rsidRPr="006F786D">
        <w:rPr>
          <w:rFonts w:ascii="Sylfaen" w:hAnsi="Sylfaen"/>
          <w:lang w:val="ka-GE"/>
        </w:rPr>
        <w:t>ბარათი.</w:t>
      </w:r>
    </w:p>
    <w:p w:rsidR="0031053A" w:rsidRDefault="0031053A" w:rsidP="004A3B74">
      <w:pPr>
        <w:pStyle w:val="a3"/>
        <w:numPr>
          <w:ilvl w:val="0"/>
          <w:numId w:val="4"/>
        </w:numPr>
        <w:spacing w:before="240" w:line="276" w:lineRule="auto"/>
        <w:ind w:left="0"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მოწონებულ იქნას საქართველოსა და აზერბაიჯანის რკინიგზათა წარმომადგენლებს შორის ხელმოსაწერი ოქმის პროექტი (თან ერთვი</w:t>
      </w:r>
      <w:r w:rsidR="00522E2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).</w:t>
      </w:r>
    </w:p>
    <w:p w:rsidR="00424768" w:rsidRDefault="00002CCD" w:rsidP="004A3B74">
      <w:pPr>
        <w:pStyle w:val="a3"/>
        <w:numPr>
          <w:ilvl w:val="0"/>
          <w:numId w:val="4"/>
        </w:numPr>
        <w:spacing w:before="240" w:line="276" w:lineRule="auto"/>
        <w:ind w:left="0" w:firstLine="708"/>
        <w:jc w:val="both"/>
        <w:rPr>
          <w:rFonts w:ascii="Sylfaen" w:hAnsi="Sylfaen"/>
          <w:lang w:val="ka-GE"/>
        </w:rPr>
      </w:pPr>
      <w:r w:rsidRPr="006F786D">
        <w:rPr>
          <w:rFonts w:ascii="Sylfaen" w:hAnsi="Sylfaen"/>
          <w:lang w:val="ka-GE"/>
        </w:rPr>
        <w:t xml:space="preserve">საქართველოს სარკინიგზო კოდექსის 64-ე მუხლის შესაბამისად, </w:t>
      </w:r>
      <w:r w:rsidR="002A1576" w:rsidRPr="006F786D">
        <w:rPr>
          <w:rFonts w:ascii="Sylfaen" w:hAnsi="Sylfaen" w:cs="Sylfaen"/>
          <w:lang w:val="ka-GE"/>
        </w:rPr>
        <w:t>სს</w:t>
      </w:r>
      <w:r w:rsidR="002A1576" w:rsidRPr="006F786D">
        <w:rPr>
          <w:rFonts w:ascii="Sylfaen" w:hAnsi="Sylfaen"/>
          <w:lang w:val="ka-GE"/>
        </w:rPr>
        <w:t xml:space="preserve"> ”</w:t>
      </w:r>
      <w:r w:rsidR="002A1576" w:rsidRPr="006F786D">
        <w:rPr>
          <w:rFonts w:ascii="Sylfaen" w:hAnsi="Sylfaen" w:cs="Sylfaen"/>
          <w:lang w:val="ka-GE"/>
        </w:rPr>
        <w:t>საქართველოს</w:t>
      </w:r>
      <w:r w:rsidR="002A1576" w:rsidRPr="006F786D">
        <w:rPr>
          <w:rFonts w:ascii="Sylfaen" w:hAnsi="Sylfaen"/>
          <w:lang w:val="ka-GE"/>
        </w:rPr>
        <w:t xml:space="preserve"> </w:t>
      </w:r>
      <w:r w:rsidR="002A1576" w:rsidRPr="006F786D">
        <w:rPr>
          <w:rFonts w:ascii="Sylfaen" w:hAnsi="Sylfaen" w:cs="Sylfaen"/>
          <w:lang w:val="ka-GE"/>
        </w:rPr>
        <w:t>რკინიგზის</w:t>
      </w:r>
      <w:r w:rsidR="002A1576" w:rsidRPr="006F786D">
        <w:rPr>
          <w:rFonts w:ascii="Sylfaen" w:hAnsi="Sylfaen"/>
          <w:lang w:val="ka-GE"/>
        </w:rPr>
        <w:t xml:space="preserve">” </w:t>
      </w:r>
      <w:r w:rsidRPr="006F786D">
        <w:rPr>
          <w:rFonts w:ascii="Sylfaen" w:hAnsi="Sylfaen"/>
          <w:lang w:val="ka-GE"/>
        </w:rPr>
        <w:t>დირექტორთა სა</w:t>
      </w:r>
      <w:r w:rsidRPr="006F786D">
        <w:rPr>
          <w:rFonts w:ascii="Sylfaen" w:hAnsi="Sylfaen"/>
        </w:rPr>
        <w:t>ბ</w:t>
      </w:r>
      <w:r w:rsidRPr="006F786D">
        <w:rPr>
          <w:rFonts w:ascii="Sylfaen" w:hAnsi="Sylfaen"/>
          <w:lang w:val="ka-GE"/>
        </w:rPr>
        <w:t>ჭოს 2016 წლის 29</w:t>
      </w:r>
      <w:r w:rsidRPr="006F786D">
        <w:rPr>
          <w:rFonts w:ascii="Sylfaen" w:hAnsi="Sylfaen"/>
        </w:rPr>
        <w:t xml:space="preserve"> </w:t>
      </w:r>
      <w:r w:rsidRPr="006F786D">
        <w:rPr>
          <w:rFonts w:ascii="Sylfaen" w:hAnsi="Sylfaen"/>
          <w:lang w:val="ka-GE"/>
        </w:rPr>
        <w:t>ნოემბრის №30/50 დადგენილებით დამტკიცებულ ”სატვირთო გადაზიდვების ტარიფები და დამატე</w:t>
      </w:r>
      <w:r w:rsidR="002A1576">
        <w:rPr>
          <w:rFonts w:ascii="Sylfaen" w:hAnsi="Sylfaen"/>
          <w:lang w:val="ka-GE"/>
        </w:rPr>
        <w:t>ბითი საფასურები”-ში შეტანილ იქნა</w:t>
      </w:r>
      <w:r w:rsidRPr="006F786D">
        <w:rPr>
          <w:rFonts w:ascii="Sylfaen" w:hAnsi="Sylfaen"/>
          <w:lang w:val="ka-GE"/>
        </w:rPr>
        <w:t>ს</w:t>
      </w:r>
      <w:r w:rsidR="00424768">
        <w:rPr>
          <w:rFonts w:ascii="Sylfaen" w:hAnsi="Sylfaen"/>
          <w:lang w:val="ka-GE"/>
        </w:rPr>
        <w:t xml:space="preserve"> </w:t>
      </w:r>
      <w:r w:rsidR="00424768" w:rsidRPr="00002CCD">
        <w:rPr>
          <w:rFonts w:ascii="Sylfaen" w:hAnsi="Sylfaen"/>
          <w:lang w:val="ka-GE"/>
        </w:rPr>
        <w:t>დამატება</w:t>
      </w:r>
      <w:r w:rsidR="00424768">
        <w:rPr>
          <w:rFonts w:ascii="Sylfaen" w:hAnsi="Sylfaen"/>
          <w:lang w:val="ka-GE"/>
        </w:rPr>
        <w:t xml:space="preserve"> და </w:t>
      </w:r>
      <w:r w:rsidR="00980E34" w:rsidRPr="006F786D">
        <w:rPr>
          <w:rFonts w:ascii="Sylfaen" w:hAnsi="Sylfaen"/>
          <w:lang w:val="ka-GE"/>
        </w:rPr>
        <w:t>ცვლილება</w:t>
      </w:r>
      <w:r w:rsidR="006F786D">
        <w:rPr>
          <w:rFonts w:ascii="Sylfaen" w:hAnsi="Sylfaen"/>
          <w:lang w:val="ka-GE"/>
        </w:rPr>
        <w:t>, კერძოდ</w:t>
      </w:r>
      <w:r w:rsidRPr="006F786D">
        <w:rPr>
          <w:rFonts w:ascii="Sylfaen" w:hAnsi="Sylfaen"/>
          <w:lang w:val="ka-GE"/>
        </w:rPr>
        <w:t>:</w:t>
      </w:r>
      <w:r w:rsidR="006F786D">
        <w:rPr>
          <w:rFonts w:ascii="Sylfaen" w:hAnsi="Sylfaen"/>
          <w:lang w:val="ka-GE"/>
        </w:rPr>
        <w:t xml:space="preserve"> </w:t>
      </w:r>
    </w:p>
    <w:p w:rsidR="00FC43C4" w:rsidRDefault="00294828" w:rsidP="004A3B74">
      <w:pPr>
        <w:pStyle w:val="a3"/>
        <w:spacing w:before="240" w:line="276" w:lineRule="auto"/>
        <w:ind w:left="0"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</w:t>
      </w:r>
      <w:r w:rsidR="00FC43C4" w:rsidRPr="00FC43C4">
        <w:rPr>
          <w:rFonts w:ascii="Sylfaen" w:hAnsi="Sylfaen"/>
          <w:b/>
          <w:lang w:val="ka-GE"/>
        </w:rPr>
        <w:t>)</w:t>
      </w:r>
      <w:r w:rsidR="00FC43C4">
        <w:rPr>
          <w:rFonts w:ascii="Sylfaen" w:hAnsi="Sylfaen"/>
          <w:b/>
          <w:lang w:val="ka-GE"/>
        </w:rPr>
        <w:t xml:space="preserve"> </w:t>
      </w:r>
      <w:r w:rsidR="00C95B0E" w:rsidRPr="00C82880">
        <w:rPr>
          <w:rFonts w:ascii="Sylfaen" w:hAnsi="Sylfaen"/>
          <w:lang w:val="ka-GE"/>
        </w:rPr>
        <w:t xml:space="preserve">მუხლი </w:t>
      </w:r>
      <w:r w:rsidR="00C95B0E" w:rsidRPr="00C82880">
        <w:rPr>
          <w:rFonts w:ascii="Sylfaen" w:hAnsi="Sylfaen"/>
        </w:rPr>
        <w:t>V-</w:t>
      </w:r>
      <w:r w:rsidR="00C95B0E" w:rsidRPr="00C82880">
        <w:rPr>
          <w:rFonts w:ascii="Sylfaen" w:hAnsi="Sylfaen"/>
          <w:lang w:val="ka-GE"/>
        </w:rPr>
        <w:t xml:space="preserve">ს დაემატოს ახალი </w:t>
      </w:r>
      <w:r w:rsidR="000C2BDA">
        <w:rPr>
          <w:rFonts w:ascii="Sylfaen" w:hAnsi="Sylfaen"/>
          <w:lang w:val="ka-GE"/>
        </w:rPr>
        <w:t>50</w:t>
      </w:r>
      <w:r w:rsidR="00C95B0E" w:rsidRPr="000C2BDA">
        <w:rPr>
          <w:rFonts w:ascii="Sylfaen" w:hAnsi="Sylfaen"/>
          <w:lang w:val="ka-GE"/>
        </w:rPr>
        <w:t>-ე პუნქტი:</w:t>
      </w:r>
    </w:p>
    <w:p w:rsidR="00F823A2" w:rsidRDefault="000C2BDA" w:rsidP="004A3B74">
      <w:pPr>
        <w:pStyle w:val="a3"/>
        <w:spacing w:before="240" w:line="276" w:lineRule="auto"/>
        <w:ind w:left="0" w:firstLine="708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„50. </w:t>
      </w:r>
      <w:r w:rsidRPr="000C2BDA">
        <w:rPr>
          <w:rFonts w:ascii="Sylfaen" w:hAnsi="Sylfaen"/>
          <w:lang w:val="ka-GE"/>
        </w:rPr>
        <w:t xml:space="preserve">სადგურ ფოთიდან (მათ შორის პორტიდან) სადგურ გარდაბნის გავლით </w:t>
      </w:r>
      <w:r w:rsidR="001B440B">
        <w:rPr>
          <w:rFonts w:ascii="Sylfaen" w:hAnsi="Sylfaen"/>
          <w:lang w:val="ka-GE"/>
        </w:rPr>
        <w:t>ამ</w:t>
      </w:r>
      <w:r w:rsidR="001A3F9C">
        <w:rPr>
          <w:rFonts w:ascii="Sylfaen" w:hAnsi="Sylfaen"/>
          <w:lang w:val="ka-GE"/>
        </w:rPr>
        <w:t>მ</w:t>
      </w:r>
      <w:r w:rsidR="001B440B">
        <w:rPr>
          <w:rFonts w:ascii="Sylfaen" w:hAnsi="Sylfaen"/>
          <w:lang w:val="ka-GE"/>
        </w:rPr>
        <w:t xml:space="preserve">ონიის გიდროფოსფატის </w:t>
      </w:r>
      <w:r w:rsidRPr="000C2BDA">
        <w:rPr>
          <w:rFonts w:ascii="Sylfaen" w:hAnsi="Sylfaen"/>
          <w:lang w:val="ka-GE"/>
        </w:rPr>
        <w:t>(</w:t>
      </w:r>
      <w:r w:rsidR="001B440B" w:rsidRPr="00527EA2">
        <w:rPr>
          <w:sz w:val="26"/>
          <w:szCs w:val="26"/>
        </w:rPr>
        <w:t>310</w:t>
      </w:r>
      <w:r w:rsidR="001B440B" w:rsidRPr="006C28F6">
        <w:rPr>
          <w:sz w:val="26"/>
          <w:szCs w:val="26"/>
        </w:rPr>
        <w:t>5</w:t>
      </w:r>
      <w:r w:rsidR="001B440B" w:rsidRPr="00527EA2">
        <w:rPr>
          <w:sz w:val="26"/>
          <w:szCs w:val="26"/>
        </w:rPr>
        <w:t>3</w:t>
      </w:r>
      <w:r w:rsidR="001B440B" w:rsidRPr="006C28F6">
        <w:rPr>
          <w:sz w:val="26"/>
          <w:szCs w:val="26"/>
        </w:rPr>
        <w:t>000</w:t>
      </w:r>
      <w:r w:rsidRPr="000C2BDA">
        <w:rPr>
          <w:rFonts w:ascii="Sylfaen" w:hAnsi="Sylfaen"/>
          <w:lang w:val="ka-GE"/>
        </w:rPr>
        <w:t xml:space="preserve">) </w:t>
      </w:r>
      <w:r w:rsidR="001B440B">
        <w:rPr>
          <w:rFonts w:ascii="Sylfaen" w:hAnsi="Sylfaen"/>
          <w:lang w:val="ka-GE"/>
        </w:rPr>
        <w:t>თურქმენეთის დანიშნულებით სავაგონო გადაზიდვისას დადგინდეს</w:t>
      </w:r>
      <w:r w:rsidRPr="000C2BDA">
        <w:rPr>
          <w:rFonts w:ascii="Sylfaen" w:hAnsi="Sylfaen"/>
          <w:lang w:val="ka-GE"/>
        </w:rPr>
        <w:t xml:space="preserve"> სპეცტარიფი </w:t>
      </w:r>
      <w:r w:rsidR="001B440B">
        <w:rPr>
          <w:rFonts w:ascii="Sylfaen" w:hAnsi="Sylfaen"/>
          <w:lang w:val="ka-GE"/>
        </w:rPr>
        <w:t>7</w:t>
      </w:r>
      <w:r w:rsidRPr="000C2BDA">
        <w:rPr>
          <w:rFonts w:ascii="Sylfaen" w:hAnsi="Sylfaen"/>
          <w:lang w:val="ka-GE"/>
        </w:rPr>
        <w:t>,</w:t>
      </w:r>
      <w:r w:rsidR="001B440B">
        <w:rPr>
          <w:rFonts w:ascii="Sylfaen" w:hAnsi="Sylfaen"/>
          <w:lang w:val="ka-GE"/>
        </w:rPr>
        <w:t>5</w:t>
      </w:r>
      <w:r w:rsidRPr="000C2BDA">
        <w:rPr>
          <w:rFonts w:ascii="Sylfaen" w:hAnsi="Sylfaen"/>
          <w:lang w:val="ka-GE"/>
        </w:rPr>
        <w:t>0 აშშ დოლარი ერთ ტონა ტვირთზე</w:t>
      </w:r>
      <w:r w:rsidR="001B440B">
        <w:rPr>
          <w:rFonts w:ascii="Sylfaen" w:hAnsi="Sylfaen"/>
          <w:lang w:val="ka-GE"/>
        </w:rPr>
        <w:t>.</w:t>
      </w:r>
      <w:r w:rsidRPr="000C2BDA">
        <w:rPr>
          <w:rFonts w:ascii="Arial" w:hAnsi="Arial" w:cs="Arial"/>
          <w:lang w:val="ka-GE"/>
        </w:rPr>
        <w:t>”</w:t>
      </w:r>
      <w:r w:rsidR="001B440B">
        <w:rPr>
          <w:rFonts w:ascii="Sylfaen" w:hAnsi="Sylfaen" w:cs="Arial"/>
          <w:lang w:val="ka-GE"/>
        </w:rPr>
        <w:t>;</w:t>
      </w:r>
    </w:p>
    <w:p w:rsidR="00F823A2" w:rsidRDefault="00294828" w:rsidP="004A3B74">
      <w:pPr>
        <w:pStyle w:val="a3"/>
        <w:spacing w:before="240" w:line="276" w:lineRule="auto"/>
        <w:ind w:left="0"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</w:t>
      </w:r>
      <w:r w:rsidR="00F823A2" w:rsidRPr="00FC43C4">
        <w:rPr>
          <w:rFonts w:ascii="Sylfaen" w:hAnsi="Sylfaen"/>
          <w:b/>
          <w:lang w:val="ka-GE"/>
        </w:rPr>
        <w:t>)</w:t>
      </w:r>
      <w:r w:rsidR="00F823A2">
        <w:rPr>
          <w:rFonts w:ascii="Sylfaen" w:hAnsi="Sylfaen"/>
          <w:b/>
          <w:lang w:val="ka-GE"/>
        </w:rPr>
        <w:t xml:space="preserve"> </w:t>
      </w:r>
      <w:r w:rsidR="00F823A2" w:rsidRPr="00C82880">
        <w:rPr>
          <w:rFonts w:ascii="Sylfaen" w:hAnsi="Sylfaen"/>
          <w:lang w:val="ka-GE"/>
        </w:rPr>
        <w:t xml:space="preserve">მუხლი </w:t>
      </w:r>
      <w:r w:rsidR="00F823A2" w:rsidRPr="00C82880">
        <w:rPr>
          <w:rFonts w:ascii="Sylfaen" w:hAnsi="Sylfaen"/>
        </w:rPr>
        <w:t>V-</w:t>
      </w:r>
      <w:r w:rsidR="00F823A2" w:rsidRPr="00C82880">
        <w:rPr>
          <w:rFonts w:ascii="Sylfaen" w:hAnsi="Sylfaen"/>
          <w:lang w:val="ka-GE"/>
        </w:rPr>
        <w:t xml:space="preserve">ს დაემატოს ახალი </w:t>
      </w:r>
      <w:r w:rsidR="00F823A2">
        <w:rPr>
          <w:rFonts w:ascii="Sylfaen" w:hAnsi="Sylfaen"/>
          <w:lang w:val="ka-GE"/>
        </w:rPr>
        <w:t>51</w:t>
      </w:r>
      <w:r w:rsidR="00F823A2" w:rsidRPr="000C2BDA">
        <w:rPr>
          <w:rFonts w:ascii="Sylfaen" w:hAnsi="Sylfaen"/>
          <w:lang w:val="ka-GE"/>
        </w:rPr>
        <w:t>-ე პუნქტი:</w:t>
      </w:r>
    </w:p>
    <w:p w:rsidR="00596DE2" w:rsidRDefault="00F823A2" w:rsidP="004A3B74">
      <w:pPr>
        <w:pStyle w:val="a3"/>
        <w:spacing w:before="240" w:line="276" w:lineRule="auto"/>
        <w:ind w:left="0" w:firstLine="708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„51. </w:t>
      </w:r>
      <w:r w:rsidRPr="00596DE2">
        <w:rPr>
          <w:rFonts w:ascii="Sylfaen" w:hAnsi="Sylfaen"/>
          <w:lang w:val="ka-GE"/>
        </w:rPr>
        <w:t xml:space="preserve">სადგურ ფოთის/ბათუმის </w:t>
      </w:r>
      <w:r w:rsidR="00596DE2" w:rsidRPr="00596DE2">
        <w:rPr>
          <w:rFonts w:ascii="Sylfaen" w:hAnsi="Sylfaen"/>
          <w:lang w:val="ka-GE"/>
        </w:rPr>
        <w:t xml:space="preserve">(მათ შორის პორტების) დანიშნულებით აზერბაიჯანიდან (სადგური კიშლი) საექსპორტო შავი ლითონების ნაწარმის </w:t>
      </w:r>
      <w:r w:rsidR="00596DE2" w:rsidRPr="00596DE2">
        <w:rPr>
          <w:lang w:val="ka-GE"/>
        </w:rPr>
        <w:t>(72072015; 7208; 7301-7307</w:t>
      </w:r>
      <w:r w:rsidR="00596DE2" w:rsidRPr="00596DE2">
        <w:rPr>
          <w:rFonts w:ascii="Sylfaen" w:hAnsi="Sylfaen"/>
          <w:lang w:val="ka-GE"/>
        </w:rPr>
        <w:t>) სავაგონო გადაზიდვისას</w:t>
      </w:r>
      <w:r w:rsidR="00596DE2">
        <w:rPr>
          <w:rFonts w:ascii="Sylfaen" w:hAnsi="Sylfaen"/>
          <w:lang w:val="ka-GE"/>
        </w:rPr>
        <w:t xml:space="preserve"> დადგინდეს სპეცტარიფი 9,75/10,75 </w:t>
      </w:r>
      <w:r w:rsidR="00596DE2" w:rsidRPr="000C2BDA">
        <w:rPr>
          <w:rFonts w:ascii="Sylfaen" w:hAnsi="Sylfaen"/>
          <w:lang w:val="ka-GE"/>
        </w:rPr>
        <w:t>აშშ დოლარი ერთ ტონა ტვირთზე</w:t>
      </w:r>
      <w:r w:rsidR="00596DE2">
        <w:rPr>
          <w:rFonts w:ascii="Sylfaen" w:hAnsi="Sylfaen"/>
          <w:lang w:val="ka-GE"/>
        </w:rPr>
        <w:t>.</w:t>
      </w:r>
      <w:r w:rsidR="00596DE2" w:rsidRPr="000C2BDA">
        <w:rPr>
          <w:rFonts w:ascii="Arial" w:hAnsi="Arial" w:cs="Arial"/>
          <w:lang w:val="ka-GE"/>
        </w:rPr>
        <w:t>”</w:t>
      </w:r>
      <w:r w:rsidR="00596DE2">
        <w:rPr>
          <w:rFonts w:ascii="Sylfaen" w:hAnsi="Sylfaen" w:cs="Arial"/>
          <w:lang w:val="ka-GE"/>
        </w:rPr>
        <w:t>;</w:t>
      </w:r>
    </w:p>
    <w:p w:rsidR="00C82880" w:rsidRPr="00596DE2" w:rsidRDefault="00294828" w:rsidP="004A3B74">
      <w:pPr>
        <w:pStyle w:val="a3"/>
        <w:spacing w:line="276" w:lineRule="auto"/>
        <w:ind w:left="0" w:firstLine="708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b/>
          <w:lang w:val="ka-GE"/>
        </w:rPr>
        <w:t>გ</w:t>
      </w:r>
      <w:r w:rsidR="00C82880" w:rsidRPr="00FC43C4">
        <w:rPr>
          <w:rFonts w:ascii="Sylfaen" w:hAnsi="Sylfaen"/>
          <w:b/>
          <w:lang w:val="ka-GE"/>
        </w:rPr>
        <w:t>)</w:t>
      </w:r>
      <w:r w:rsidR="00C82880">
        <w:rPr>
          <w:rFonts w:ascii="Sylfaen" w:hAnsi="Sylfaen"/>
          <w:b/>
          <w:lang w:val="ka-GE"/>
        </w:rPr>
        <w:t xml:space="preserve"> </w:t>
      </w:r>
      <w:r w:rsidR="00C82880" w:rsidRPr="00C82880">
        <w:rPr>
          <w:rFonts w:ascii="Sylfaen" w:hAnsi="Sylfaen"/>
          <w:lang w:val="ka-GE"/>
        </w:rPr>
        <w:t xml:space="preserve">მუხლი </w:t>
      </w:r>
      <w:r w:rsidR="00C82880" w:rsidRPr="00C82880">
        <w:rPr>
          <w:rFonts w:ascii="Sylfaen" w:hAnsi="Sylfaen"/>
        </w:rPr>
        <w:t>V-</w:t>
      </w:r>
      <w:r w:rsidR="00C82880" w:rsidRPr="00C82880">
        <w:rPr>
          <w:rFonts w:ascii="Sylfaen" w:hAnsi="Sylfaen"/>
          <w:lang w:val="ka-GE"/>
        </w:rPr>
        <w:t xml:space="preserve">ს </w:t>
      </w:r>
      <w:r w:rsidR="002521A9">
        <w:rPr>
          <w:rFonts w:ascii="Sylfaen" w:hAnsi="Sylfaen"/>
          <w:lang w:val="ka-GE"/>
        </w:rPr>
        <w:t xml:space="preserve"> </w:t>
      </w:r>
      <w:r w:rsidR="00C82880" w:rsidRPr="00C82880">
        <w:rPr>
          <w:rFonts w:ascii="Sylfaen" w:hAnsi="Sylfaen"/>
          <w:lang w:val="ka-GE"/>
        </w:rPr>
        <w:t>4</w:t>
      </w:r>
      <w:r w:rsidR="00010E03">
        <w:rPr>
          <w:rFonts w:ascii="Sylfaen" w:hAnsi="Sylfaen"/>
          <w:lang w:val="ka-GE"/>
        </w:rPr>
        <w:t>9</w:t>
      </w:r>
      <w:r w:rsidR="00C82880" w:rsidRPr="00C82880">
        <w:rPr>
          <w:rFonts w:ascii="Sylfaen" w:hAnsi="Sylfaen"/>
          <w:lang w:val="ka-GE"/>
        </w:rPr>
        <w:t>-ე პუნქტ</w:t>
      </w:r>
      <w:r w:rsidR="002521A9">
        <w:rPr>
          <w:rFonts w:ascii="Sylfaen" w:hAnsi="Sylfaen"/>
          <w:lang w:val="ka-GE"/>
        </w:rPr>
        <w:t>ს მოქმედების ვადა გა</w:t>
      </w:r>
      <w:r w:rsidR="009D136C">
        <w:rPr>
          <w:rFonts w:ascii="Sylfaen" w:hAnsi="Sylfaen"/>
          <w:lang w:val="ka-GE"/>
        </w:rPr>
        <w:t>უ</w:t>
      </w:r>
      <w:r w:rsidR="002521A9">
        <w:rPr>
          <w:rFonts w:ascii="Sylfaen" w:hAnsi="Sylfaen"/>
          <w:lang w:val="ka-GE"/>
        </w:rPr>
        <w:t>გრძელდეს 2017 წლის 31 ოქტომბრის ჩათვლით</w:t>
      </w:r>
      <w:r w:rsidR="00C82880" w:rsidRPr="00C82880">
        <w:rPr>
          <w:rFonts w:ascii="Sylfaen" w:hAnsi="Sylfaen"/>
          <w:lang w:val="ka-GE"/>
        </w:rPr>
        <w:t>:</w:t>
      </w:r>
    </w:p>
    <w:p w:rsidR="009D136C" w:rsidRDefault="004A3B74" w:rsidP="004A2C4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4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ka-GE"/>
        </w:rPr>
        <w:t>.</w:t>
      </w:r>
      <w:r w:rsidR="007A5BB2" w:rsidRPr="007A5B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A1576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r w:rsidR="00012E0D" w:rsidRPr="00906CB6">
        <w:rPr>
          <w:rFonts w:ascii="Sylfaen" w:hAnsi="Sylfaen"/>
          <w:sz w:val="24"/>
          <w:szCs w:val="24"/>
          <w:lang w:val="ka-GE"/>
        </w:rPr>
        <w:t>დადგენილებ</w:t>
      </w:r>
      <w:r w:rsidR="00596DE2">
        <w:rPr>
          <w:rFonts w:ascii="Sylfaen" w:hAnsi="Sylfaen"/>
          <w:sz w:val="24"/>
          <w:szCs w:val="24"/>
          <w:lang w:val="ka-GE"/>
        </w:rPr>
        <w:t>ის მესამე პუნქტი</w:t>
      </w:r>
      <w:r w:rsidR="00294828">
        <w:rPr>
          <w:rFonts w:ascii="Sylfaen" w:hAnsi="Sylfaen"/>
          <w:sz w:val="24"/>
          <w:szCs w:val="24"/>
          <w:lang w:val="ka-GE"/>
        </w:rPr>
        <w:t xml:space="preserve"> ძალაში შევიდეს</w:t>
      </w:r>
      <w:r w:rsidR="00596DE2">
        <w:rPr>
          <w:rFonts w:ascii="Sylfaen" w:hAnsi="Sylfaen"/>
          <w:sz w:val="24"/>
          <w:szCs w:val="24"/>
          <w:lang w:val="ka-GE"/>
        </w:rPr>
        <w:t xml:space="preserve"> </w:t>
      </w:r>
      <w:r w:rsidR="00EB00F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ხელმოწერის დღიდან და</w:t>
      </w:r>
      <w:r w:rsidR="00EB00F5">
        <w:rPr>
          <w:rFonts w:ascii="Sylfaen" w:hAnsi="Sylfaen"/>
          <w:sz w:val="24"/>
          <w:szCs w:val="24"/>
          <w:lang w:val="ka-GE"/>
        </w:rPr>
        <w:t xml:space="preserve"> მე</w:t>
      </w:r>
      <w:r w:rsidR="009D136C">
        <w:rPr>
          <w:rFonts w:ascii="Sylfaen" w:hAnsi="Sylfaen"/>
          <w:sz w:val="24"/>
          <w:szCs w:val="24"/>
          <w:lang w:val="ka-GE"/>
        </w:rPr>
        <w:t>სამე</w:t>
      </w:r>
      <w:r w:rsidR="00EB00F5">
        <w:rPr>
          <w:rFonts w:ascii="Sylfaen" w:hAnsi="Sylfaen"/>
          <w:sz w:val="24"/>
          <w:szCs w:val="24"/>
          <w:lang w:val="ka-GE"/>
        </w:rPr>
        <w:t xml:space="preserve"> პუნქტის „ა“ </w:t>
      </w:r>
      <w:r w:rsidR="00294828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B00F5">
        <w:rPr>
          <w:rFonts w:ascii="Sylfaen" w:hAnsi="Sylfaen"/>
          <w:sz w:val="24"/>
          <w:szCs w:val="24"/>
          <w:lang w:val="ka-GE"/>
        </w:rPr>
        <w:t>„ბ“</w:t>
      </w:r>
      <w:r w:rsidR="00294828">
        <w:rPr>
          <w:rFonts w:ascii="Sylfaen" w:hAnsi="Sylfaen"/>
          <w:sz w:val="24"/>
          <w:szCs w:val="24"/>
          <w:lang w:val="ka-GE"/>
        </w:rPr>
        <w:t xml:space="preserve"> </w:t>
      </w:r>
      <w:r w:rsidR="00EB00F5">
        <w:rPr>
          <w:rFonts w:ascii="Sylfaen" w:hAnsi="Sylfaen"/>
          <w:sz w:val="24"/>
          <w:szCs w:val="24"/>
          <w:lang w:val="ka-GE"/>
        </w:rPr>
        <w:t xml:space="preserve">ქვეპუნქტებისათვის </w:t>
      </w:r>
      <w:r w:rsidR="009D136C">
        <w:rPr>
          <w:rFonts w:ascii="Sylfaen" w:hAnsi="Sylfaen"/>
          <w:sz w:val="24"/>
          <w:szCs w:val="24"/>
          <w:lang w:val="ka-GE"/>
        </w:rPr>
        <w:t>მოქმედების ვადა განისაზღვროს</w:t>
      </w:r>
      <w:r w:rsidR="00012E0D">
        <w:rPr>
          <w:rFonts w:ascii="Sylfaen" w:hAnsi="Sylfaen"/>
          <w:sz w:val="24"/>
          <w:szCs w:val="24"/>
          <w:lang w:val="ka-GE"/>
        </w:rPr>
        <w:t xml:space="preserve"> 2017 წლის 31 დეკემბრის ჩათვლით</w:t>
      </w:r>
      <w:r w:rsidR="004A2C4E">
        <w:rPr>
          <w:rFonts w:ascii="Sylfaen" w:hAnsi="Sylfaen"/>
          <w:sz w:val="24"/>
          <w:szCs w:val="24"/>
          <w:lang w:val="ka-GE"/>
        </w:rPr>
        <w:t>.</w:t>
      </w:r>
      <w:r w:rsidR="0070258B">
        <w:rPr>
          <w:rFonts w:ascii="Sylfaen" w:hAnsi="Sylfaen"/>
          <w:sz w:val="24"/>
          <w:szCs w:val="24"/>
          <w:lang w:val="ka-GE"/>
        </w:rPr>
        <w:t xml:space="preserve"> </w:t>
      </w:r>
    </w:p>
    <w:p w:rsidR="007A5BB2" w:rsidRDefault="004A3B74" w:rsidP="004A2C4E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5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“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7A5BB2" w:rsidRPr="007A5BB2">
        <w:rPr>
          <w:rFonts w:ascii="Sylfaen" w:hAnsi="Sylfaen"/>
          <w:sz w:val="24"/>
          <w:szCs w:val="24"/>
          <w:lang w:val="ka-GE"/>
        </w:rPr>
        <w:t>ს</w:t>
      </w:r>
      <w:r w:rsidR="007A5BB2" w:rsidRPr="007A5BB2">
        <w:rPr>
          <w:rFonts w:ascii="Sylfaen" w:hAnsi="Sylfaen"/>
          <w:sz w:val="24"/>
          <w:szCs w:val="24"/>
          <w:lang w:val="fr-FR"/>
        </w:rPr>
        <w:t>”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  (ლ.კუკავა) </w:t>
      </w:r>
      <w:r w:rsidR="007A5BB2" w:rsidRPr="007A5BB2">
        <w:rPr>
          <w:rFonts w:ascii="Sylfaen" w:hAnsi="Sylfaen"/>
          <w:sz w:val="24"/>
          <w:szCs w:val="24"/>
          <w:lang w:val="fr-FR"/>
        </w:rPr>
        <w:t>უზრუნველყო</w:t>
      </w:r>
      <w:r w:rsidR="007A5BB2" w:rsidRPr="007A5BB2">
        <w:rPr>
          <w:rFonts w:ascii="Sylfaen" w:hAnsi="Sylfaen"/>
          <w:sz w:val="24"/>
          <w:szCs w:val="24"/>
          <w:lang w:val="ka-GE"/>
        </w:rPr>
        <w:t>ს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შესაბამისი ცვლილების შეტანა 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ბილინგის </w:t>
      </w:r>
      <w:r w:rsidR="007A5BB2" w:rsidRPr="007A5BB2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7A5BB2" w:rsidRPr="007A5BB2">
        <w:rPr>
          <w:rFonts w:ascii="Sylfaen" w:hAnsi="Sylfaen"/>
          <w:sz w:val="24"/>
          <w:szCs w:val="24"/>
          <w:lang w:val="fr-FR"/>
        </w:rPr>
        <w:t>.</w:t>
      </w:r>
    </w:p>
    <w:p w:rsidR="00CD7805" w:rsidRDefault="004A3B74" w:rsidP="002A1576">
      <w:pPr>
        <w:widowControl w:val="0"/>
        <w:spacing w:after="0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6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012E0D">
        <w:rPr>
          <w:rFonts w:ascii="Sylfaen" w:hAnsi="Sylfaen"/>
          <w:sz w:val="24"/>
          <w:szCs w:val="24"/>
          <w:lang w:val="ka-GE"/>
        </w:rPr>
        <w:t>დადგენილები</w:t>
      </w:r>
      <w:r w:rsidR="007A5BB2" w:rsidRPr="007A5BB2">
        <w:rPr>
          <w:rFonts w:ascii="Sylfaen" w:hAnsi="Sylfaen"/>
          <w:sz w:val="24"/>
          <w:szCs w:val="24"/>
          <w:lang w:val="ka-GE"/>
        </w:rPr>
        <w:t>ს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2A1576">
        <w:rPr>
          <w:rFonts w:ascii="Sylfaen" w:hAnsi="Sylfaen"/>
          <w:sz w:val="24"/>
          <w:szCs w:val="24"/>
          <w:lang w:val="ka-GE"/>
        </w:rPr>
        <w:t xml:space="preserve"> </w:t>
      </w:r>
      <w:r w:rsidR="002A1576" w:rsidRPr="006F786D">
        <w:rPr>
          <w:rFonts w:ascii="Sylfaen" w:hAnsi="Sylfaen" w:cs="Sylfaen"/>
          <w:lang w:val="ka-GE"/>
        </w:rPr>
        <w:t>სს</w:t>
      </w:r>
      <w:r w:rsidR="002A1576" w:rsidRPr="006F786D">
        <w:rPr>
          <w:rFonts w:ascii="Sylfaen" w:hAnsi="Sylfaen"/>
          <w:lang w:val="ka-GE"/>
        </w:rPr>
        <w:t xml:space="preserve"> ”</w:t>
      </w:r>
      <w:r w:rsidR="002A1576" w:rsidRPr="006F786D">
        <w:rPr>
          <w:rFonts w:ascii="Sylfaen" w:hAnsi="Sylfaen" w:cs="Sylfaen"/>
          <w:lang w:val="ka-GE"/>
        </w:rPr>
        <w:t>საქართველოს</w:t>
      </w:r>
      <w:r w:rsidR="002A1576" w:rsidRPr="006F786D">
        <w:rPr>
          <w:rFonts w:ascii="Sylfaen" w:hAnsi="Sylfaen"/>
          <w:lang w:val="ka-GE"/>
        </w:rPr>
        <w:t xml:space="preserve"> </w:t>
      </w:r>
      <w:r w:rsidR="002A1576" w:rsidRPr="006F786D">
        <w:rPr>
          <w:rFonts w:ascii="Sylfaen" w:hAnsi="Sylfaen" w:cs="Sylfaen"/>
          <w:lang w:val="ka-GE"/>
        </w:rPr>
        <w:t>რკინიგზის</w:t>
      </w:r>
      <w:r w:rsidR="002A1576">
        <w:rPr>
          <w:rFonts w:ascii="Sylfaen" w:hAnsi="Sylfaen"/>
          <w:lang w:val="ka-GE"/>
        </w:rPr>
        <w:t xml:space="preserve">” </w:t>
      </w:r>
      <w:r w:rsidR="007A5BB2" w:rsidRPr="007A5BB2">
        <w:rPr>
          <w:rFonts w:ascii="Sylfaen" w:hAnsi="Sylfaen"/>
          <w:sz w:val="24"/>
          <w:szCs w:val="24"/>
          <w:lang w:val="ka-GE"/>
        </w:rPr>
        <w:t>ფილიალ</w:t>
      </w:r>
      <w:r w:rsidR="002A1576">
        <w:rPr>
          <w:rFonts w:ascii="Sylfaen" w:hAnsi="Sylfaen"/>
          <w:sz w:val="24"/>
          <w:szCs w:val="24"/>
          <w:lang w:val="ka-GE"/>
        </w:rPr>
        <w:t xml:space="preserve"> </w:t>
      </w:r>
      <w:r w:rsidR="002A1576" w:rsidRPr="006F786D">
        <w:rPr>
          <w:rFonts w:ascii="Sylfaen" w:hAnsi="Sylfaen"/>
          <w:lang w:val="ka-GE"/>
        </w:rPr>
        <w:t>”</w:t>
      </w:r>
      <w:r w:rsidR="002A1576" w:rsidRPr="006F786D">
        <w:rPr>
          <w:rFonts w:ascii="Sylfaen" w:hAnsi="Sylfaen" w:cs="Sylfaen"/>
          <w:lang w:val="ka-GE"/>
        </w:rPr>
        <w:t>საქართველოს</w:t>
      </w:r>
      <w:r w:rsidR="002A1576" w:rsidRPr="006F786D">
        <w:rPr>
          <w:rFonts w:ascii="Sylfaen" w:hAnsi="Sylfaen"/>
          <w:lang w:val="ka-GE"/>
        </w:rPr>
        <w:t xml:space="preserve"> </w:t>
      </w:r>
      <w:r w:rsidR="002A1576" w:rsidRPr="006F786D">
        <w:rPr>
          <w:rFonts w:ascii="Sylfaen" w:hAnsi="Sylfaen" w:cs="Sylfaen"/>
          <w:lang w:val="ka-GE"/>
        </w:rPr>
        <w:t>რკინიგზის</w:t>
      </w:r>
      <w:r w:rsidR="002A1576" w:rsidRPr="006F786D">
        <w:rPr>
          <w:rFonts w:ascii="Sylfaen" w:hAnsi="Sylfaen"/>
          <w:lang w:val="ka-GE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გადაზიდვების</w:t>
      </w:r>
      <w:proofErr w:type="spellEnd"/>
      <w:r w:rsidR="007A5BB2" w:rsidRPr="007A5BB2">
        <w:rPr>
          <w:rFonts w:ascii="Sylfaen" w:hAnsi="Sylfaen"/>
          <w:sz w:val="24"/>
          <w:szCs w:val="24"/>
          <w:lang w:val="ka-GE"/>
        </w:rPr>
        <w:t xml:space="preserve"> ფილიალის” </w:t>
      </w:r>
      <w:proofErr w:type="spellStart"/>
      <w:r w:rsidR="007A5BB2" w:rsidRPr="007A5BB2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7A5BB2" w:rsidRPr="007A5BB2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 w:rsidR="002A1576">
        <w:rPr>
          <w:rFonts w:ascii="Sylfaen" w:hAnsi="Sylfaen"/>
          <w:bCs/>
          <w:sz w:val="24"/>
          <w:szCs w:val="24"/>
          <w:lang w:val="ka-GE"/>
        </w:rPr>
        <w:t xml:space="preserve">კომერციის და მარკეტინგის დარგში </w:t>
      </w:r>
      <w:r w:rsidR="007A5BB2" w:rsidRPr="007A5BB2">
        <w:rPr>
          <w:rFonts w:ascii="Sylfaen" w:hAnsi="Sylfaen"/>
          <w:bCs/>
          <w:sz w:val="24"/>
          <w:szCs w:val="24"/>
          <w:lang w:val="ka-GE"/>
        </w:rPr>
        <w:t>(</w:t>
      </w:r>
      <w:r w:rsidR="00507580">
        <w:rPr>
          <w:rFonts w:ascii="Sylfaen" w:hAnsi="Sylfaen"/>
          <w:bCs/>
          <w:sz w:val="24"/>
          <w:szCs w:val="24"/>
          <w:lang w:val="ka-GE"/>
        </w:rPr>
        <w:t>კ</w:t>
      </w:r>
      <w:r w:rsidR="007A5BB2" w:rsidRPr="007A5BB2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507580">
        <w:rPr>
          <w:rFonts w:ascii="Sylfaen" w:hAnsi="Sylfaen"/>
          <w:bCs/>
          <w:sz w:val="24"/>
          <w:szCs w:val="24"/>
          <w:lang w:val="ka-GE"/>
        </w:rPr>
        <w:t>გუდიაშვილი</w:t>
      </w:r>
      <w:r w:rsidR="007A5BB2" w:rsidRPr="007A5BB2">
        <w:rPr>
          <w:rFonts w:ascii="Sylfaen" w:hAnsi="Sylfaen"/>
          <w:bCs/>
          <w:sz w:val="24"/>
          <w:szCs w:val="24"/>
          <w:lang w:val="ka-GE"/>
        </w:rPr>
        <w:t>)</w:t>
      </w:r>
      <w:r w:rsidR="007A5BB2" w:rsidRPr="007A5BB2">
        <w:rPr>
          <w:rFonts w:ascii="Sylfaen" w:hAnsi="Sylfaen"/>
          <w:bCs/>
          <w:sz w:val="24"/>
          <w:szCs w:val="24"/>
          <w:lang w:val="fr-FR"/>
        </w:rPr>
        <w:t>.</w:t>
      </w:r>
    </w:p>
    <w:p w:rsidR="002A1576" w:rsidRPr="002A1576" w:rsidRDefault="002A1576" w:rsidP="002A1576">
      <w:pPr>
        <w:widowControl w:val="0"/>
        <w:spacing w:after="0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2A1576" w:rsidRDefault="00CD7805" w:rsidP="002A1576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="002A1576">
        <w:rPr>
          <w:rFonts w:ascii="Sylfaen" w:hAnsi="Sylfaen"/>
          <w:b/>
          <w:sz w:val="26"/>
          <w:szCs w:val="26"/>
          <w:lang w:val="ka-GE"/>
        </w:rPr>
        <w:t xml:space="preserve"> </w:t>
      </w:r>
    </w:p>
    <w:p w:rsidR="002A1576" w:rsidRDefault="002A1576" w:rsidP="002A1576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თავმჯდომარე</w:t>
      </w:r>
      <w:r w:rsidR="00CD7805">
        <w:rPr>
          <w:rFonts w:ascii="Sylfaen" w:hAnsi="Sylfaen"/>
          <w:b/>
          <w:sz w:val="26"/>
          <w:szCs w:val="26"/>
          <w:lang w:val="ka-GE"/>
        </w:rPr>
        <w:t xml:space="preserve"> </w:t>
      </w:r>
    </w:p>
    <w:p w:rsidR="00BC6E30" w:rsidRPr="00EB00F5" w:rsidRDefault="002A1576" w:rsidP="002A1576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მ. ბახტაძე</w:t>
      </w:r>
      <w:bookmarkStart w:id="0" w:name="_GoBack"/>
      <w:bookmarkEnd w:id="0"/>
      <w:r w:rsidR="00CD7805">
        <w:rPr>
          <w:rFonts w:ascii="Sylfaen" w:hAnsi="Sylfaen"/>
          <w:b/>
          <w:sz w:val="26"/>
          <w:szCs w:val="26"/>
          <w:lang w:val="ka-GE"/>
        </w:rPr>
        <w:t xml:space="preserve">          </w:t>
      </w:r>
    </w:p>
    <w:sectPr w:rsidR="00BC6E30" w:rsidRPr="00EB00F5" w:rsidSect="002A1576">
      <w:pgSz w:w="11906" w:h="16838"/>
      <w:pgMar w:top="9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E222A"/>
    <w:multiLevelType w:val="hybridMultilevel"/>
    <w:tmpl w:val="2112F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371B8"/>
    <w:multiLevelType w:val="hybridMultilevel"/>
    <w:tmpl w:val="B3565D3C"/>
    <w:lvl w:ilvl="0" w:tplc="951E1DB2">
      <w:numFmt w:val="bullet"/>
      <w:lvlText w:val="-"/>
      <w:lvlJc w:val="left"/>
      <w:pPr>
        <w:ind w:left="106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766F70"/>
    <w:multiLevelType w:val="multilevel"/>
    <w:tmpl w:val="A85E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05"/>
    <w:rsid w:val="00002CCD"/>
    <w:rsid w:val="00010E03"/>
    <w:rsid w:val="00012E0D"/>
    <w:rsid w:val="00032281"/>
    <w:rsid w:val="000C11D9"/>
    <w:rsid w:val="000C2BDA"/>
    <w:rsid w:val="000F3028"/>
    <w:rsid w:val="00114E96"/>
    <w:rsid w:val="0015651B"/>
    <w:rsid w:val="00176B42"/>
    <w:rsid w:val="001A3F9C"/>
    <w:rsid w:val="001A7A62"/>
    <w:rsid w:val="001B440B"/>
    <w:rsid w:val="001E2A77"/>
    <w:rsid w:val="001F7834"/>
    <w:rsid w:val="002111C3"/>
    <w:rsid w:val="0021659B"/>
    <w:rsid w:val="00237642"/>
    <w:rsid w:val="002521A9"/>
    <w:rsid w:val="00294828"/>
    <w:rsid w:val="0029779B"/>
    <w:rsid w:val="002A1576"/>
    <w:rsid w:val="002A64D5"/>
    <w:rsid w:val="002B4DE9"/>
    <w:rsid w:val="0031053A"/>
    <w:rsid w:val="0033659E"/>
    <w:rsid w:val="0034450F"/>
    <w:rsid w:val="00351545"/>
    <w:rsid w:val="003C6EA0"/>
    <w:rsid w:val="00424768"/>
    <w:rsid w:val="004434EA"/>
    <w:rsid w:val="0047468C"/>
    <w:rsid w:val="004A2C4E"/>
    <w:rsid w:val="004A3B74"/>
    <w:rsid w:val="00507580"/>
    <w:rsid w:val="00513249"/>
    <w:rsid w:val="00522E2B"/>
    <w:rsid w:val="00591F35"/>
    <w:rsid w:val="00596DE2"/>
    <w:rsid w:val="005B2A63"/>
    <w:rsid w:val="00611EFB"/>
    <w:rsid w:val="006704CE"/>
    <w:rsid w:val="006F0BFB"/>
    <w:rsid w:val="006F4F09"/>
    <w:rsid w:val="006F786D"/>
    <w:rsid w:val="0070258B"/>
    <w:rsid w:val="00711829"/>
    <w:rsid w:val="00756040"/>
    <w:rsid w:val="00760E00"/>
    <w:rsid w:val="00767005"/>
    <w:rsid w:val="007A5BB2"/>
    <w:rsid w:val="007B18F6"/>
    <w:rsid w:val="00864118"/>
    <w:rsid w:val="008A5AA5"/>
    <w:rsid w:val="00904F38"/>
    <w:rsid w:val="00906CB6"/>
    <w:rsid w:val="00910807"/>
    <w:rsid w:val="00980E34"/>
    <w:rsid w:val="009D136C"/>
    <w:rsid w:val="00A017F4"/>
    <w:rsid w:val="00A20DDA"/>
    <w:rsid w:val="00AF0FB7"/>
    <w:rsid w:val="00B95921"/>
    <w:rsid w:val="00BA7ADF"/>
    <w:rsid w:val="00C82880"/>
    <w:rsid w:val="00C95B0E"/>
    <w:rsid w:val="00CA2EA4"/>
    <w:rsid w:val="00CD7805"/>
    <w:rsid w:val="00D304AE"/>
    <w:rsid w:val="00DA7DFE"/>
    <w:rsid w:val="00E0545D"/>
    <w:rsid w:val="00E31ABA"/>
    <w:rsid w:val="00EB00F5"/>
    <w:rsid w:val="00EB791E"/>
    <w:rsid w:val="00EC5C33"/>
    <w:rsid w:val="00ED2D78"/>
    <w:rsid w:val="00F63FA4"/>
    <w:rsid w:val="00F823A2"/>
    <w:rsid w:val="00FC43C4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3</cp:revision>
  <cp:lastPrinted>2017-06-16T10:58:00Z</cp:lastPrinted>
  <dcterms:created xsi:type="dcterms:W3CDTF">2017-10-02T11:58:00Z</dcterms:created>
  <dcterms:modified xsi:type="dcterms:W3CDTF">2017-10-02T12:08:00Z</dcterms:modified>
</cp:coreProperties>
</file>