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A07" w:rsidRPr="00FE1053" w:rsidRDefault="002F0A07" w:rsidP="002F0A07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მძღოლი</w:t>
      </w:r>
    </w:p>
    <w:p w:rsidR="002F0A07" w:rsidRPr="00A87EE0" w:rsidRDefault="002F0A07" w:rsidP="002F0A07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2F0A07" w:rsidRDefault="002F0A07" w:rsidP="002F0A07">
      <w:pPr>
        <w:rPr>
          <w:rFonts w:ascii="Sylfaen" w:hAnsi="Sylfaen"/>
          <w:b/>
          <w:sz w:val="24"/>
          <w:szCs w:val="24"/>
        </w:rPr>
      </w:pPr>
    </w:p>
    <w:p w:rsidR="002F0A07" w:rsidRDefault="002F0A07" w:rsidP="002F0A07">
      <w:pPr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</w:rPr>
        <w:t>1.</w:t>
      </w:r>
      <w:r w:rsidRPr="00F45D8D"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8583"/>
      </w:tblGrid>
      <w:tr w:rsidR="002F0A07" w:rsidRPr="007E6338" w:rsidTr="00572E46">
        <w:trPr>
          <w:trHeight w:val="358"/>
        </w:trPr>
        <w:tc>
          <w:tcPr>
            <w:tcW w:w="722" w:type="dxa"/>
            <w:vAlign w:val="bottom"/>
          </w:tcPr>
          <w:p w:rsidR="002F0A07" w:rsidRPr="007E6338" w:rsidRDefault="002F0A07" w:rsidP="00572E46">
            <w:pPr>
              <w:tabs>
                <w:tab w:val="left" w:pos="3240"/>
              </w:tabs>
              <w:spacing w:after="0"/>
              <w:jc w:val="center"/>
            </w:pPr>
            <w:r w:rsidRPr="007E6338">
              <w:rPr>
                <w:rFonts w:ascii="Sylfaen" w:hAnsi="Sylfaen"/>
              </w:rPr>
              <w:t>1.</w:t>
            </w:r>
          </w:p>
          <w:p w:rsidR="002F0A07" w:rsidRPr="007E6338" w:rsidRDefault="002F0A07" w:rsidP="00572E46">
            <w:pPr>
              <w:tabs>
                <w:tab w:val="left" w:pos="3240"/>
              </w:tabs>
              <w:spacing w:after="0"/>
              <w:jc w:val="center"/>
            </w:pPr>
          </w:p>
        </w:tc>
        <w:tc>
          <w:tcPr>
            <w:tcW w:w="8659" w:type="dxa"/>
          </w:tcPr>
          <w:p w:rsidR="002F0A07" w:rsidRPr="00390528" w:rsidRDefault="002F0A07" w:rsidP="00572E46">
            <w:pPr>
              <w:spacing w:after="0"/>
              <w:jc w:val="both"/>
              <w:rPr>
                <w:rFonts w:ascii="Sylfaen" w:hAnsi="Sylfaen" w:cs="Arial"/>
                <w:color w:val="000000"/>
                <w:lang w:val="ka-GE"/>
              </w:rPr>
            </w:pPr>
            <w:proofErr w:type="gramStart"/>
            <w:r w:rsidRPr="007E6338">
              <w:rPr>
                <w:rFonts w:ascii="Sylfaen" w:hAnsi="Sylfaen"/>
                <w:color w:val="000000"/>
              </w:rPr>
              <w:t>უზრუნველყოს</w:t>
            </w:r>
            <w:proofErr w:type="gramEnd"/>
            <w:r w:rsidRPr="007E6338">
              <w:rPr>
                <w:rFonts w:ascii="Sylfaen" w:hAnsi="Sylfaen"/>
                <w:color w:val="000000"/>
              </w:rPr>
              <w:t xml:space="preserve"> სალოკომოტივო </w:t>
            </w:r>
            <w:r w:rsidRPr="007E6338">
              <w:rPr>
                <w:rFonts w:ascii="Sylfaen" w:hAnsi="Sylfaen"/>
                <w:color w:val="000000"/>
                <w:lang w:val="ka-GE"/>
              </w:rPr>
              <w:t>დეპ</w:t>
            </w:r>
            <w:r w:rsidRPr="007E6338">
              <w:rPr>
                <w:rFonts w:ascii="Sylfaen" w:hAnsi="Sylfaen"/>
                <w:color w:val="000000"/>
              </w:rPr>
              <w:t>ოს თანამშრომელთა უსაფრთხო და დროული გადაყვანა დანიშნულების ადგილამდე.</w:t>
            </w:r>
          </w:p>
        </w:tc>
      </w:tr>
      <w:tr w:rsidR="002F0A07" w:rsidRPr="007E6338" w:rsidTr="00572E46">
        <w:trPr>
          <w:trHeight w:val="441"/>
        </w:trPr>
        <w:tc>
          <w:tcPr>
            <w:tcW w:w="722" w:type="dxa"/>
            <w:vAlign w:val="bottom"/>
          </w:tcPr>
          <w:p w:rsidR="002F0A07" w:rsidRPr="007E6338" w:rsidRDefault="002F0A07" w:rsidP="00572E46">
            <w:pPr>
              <w:tabs>
                <w:tab w:val="left" w:pos="3240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7E6338">
              <w:rPr>
                <w:rFonts w:ascii="Sylfaen" w:hAnsi="Sylfaen"/>
              </w:rPr>
              <w:t>2</w:t>
            </w:r>
            <w:r w:rsidRPr="007E6338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8659" w:type="dxa"/>
          </w:tcPr>
          <w:p w:rsidR="002F0A07" w:rsidRPr="007E6338" w:rsidRDefault="002F0A07" w:rsidP="00572E46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proofErr w:type="gramStart"/>
            <w:r w:rsidRPr="007E6338">
              <w:rPr>
                <w:rFonts w:ascii="Sylfaen" w:hAnsi="Sylfaen"/>
                <w:color w:val="000000"/>
              </w:rPr>
              <w:t>მუშაობის</w:t>
            </w:r>
            <w:proofErr w:type="gramEnd"/>
            <w:r w:rsidRPr="007E6338">
              <w:rPr>
                <w:rFonts w:ascii="Sylfaen" w:hAnsi="Sylfaen"/>
                <w:color w:val="000000"/>
              </w:rPr>
              <w:t xml:space="preserve"> დაწყების წინ სატრანსპორტო საგზაო ბარათ ა-1-ს მიღება.</w:t>
            </w:r>
          </w:p>
        </w:tc>
      </w:tr>
      <w:tr w:rsidR="002F0A07" w:rsidRPr="007E6338" w:rsidTr="00572E46">
        <w:trPr>
          <w:trHeight w:val="317"/>
        </w:trPr>
        <w:tc>
          <w:tcPr>
            <w:tcW w:w="722" w:type="dxa"/>
            <w:vAlign w:val="bottom"/>
          </w:tcPr>
          <w:p w:rsidR="002F0A07" w:rsidRPr="007E6338" w:rsidRDefault="002F0A07" w:rsidP="00572E46">
            <w:pPr>
              <w:tabs>
                <w:tab w:val="left" w:pos="3240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7E6338">
              <w:rPr>
                <w:rFonts w:ascii="Sylfaen" w:hAnsi="Sylfaen"/>
                <w:lang w:val="ka-GE"/>
              </w:rPr>
              <w:t>3.</w:t>
            </w:r>
          </w:p>
        </w:tc>
        <w:tc>
          <w:tcPr>
            <w:tcW w:w="8659" w:type="dxa"/>
          </w:tcPr>
          <w:p w:rsidR="002F0A07" w:rsidRPr="007E6338" w:rsidRDefault="002F0A07" w:rsidP="00572E46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proofErr w:type="gramStart"/>
            <w:r w:rsidRPr="007E6338">
              <w:rPr>
                <w:rFonts w:ascii="Sylfaen" w:hAnsi="Sylfaen"/>
                <w:color w:val="000000"/>
              </w:rPr>
              <w:t>ავტოსატრანსპორტო</w:t>
            </w:r>
            <w:proofErr w:type="gramEnd"/>
            <w:r w:rsidRPr="007E6338">
              <w:rPr>
                <w:rFonts w:ascii="Sylfaen" w:hAnsi="Sylfaen"/>
                <w:color w:val="000000"/>
              </w:rPr>
              <w:t xml:space="preserve"> საშუალებების პერიოდულად ამოწმებს.</w:t>
            </w:r>
          </w:p>
        </w:tc>
      </w:tr>
      <w:tr w:rsidR="002F0A07" w:rsidRPr="007E6338" w:rsidTr="00572E46">
        <w:trPr>
          <w:trHeight w:val="317"/>
        </w:trPr>
        <w:tc>
          <w:tcPr>
            <w:tcW w:w="722" w:type="dxa"/>
            <w:vAlign w:val="bottom"/>
          </w:tcPr>
          <w:p w:rsidR="002F0A07" w:rsidRPr="007E6338" w:rsidRDefault="002F0A07" w:rsidP="00572E46">
            <w:pPr>
              <w:tabs>
                <w:tab w:val="left" w:pos="3240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7E6338"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8659" w:type="dxa"/>
          </w:tcPr>
          <w:p w:rsidR="002F0A07" w:rsidRPr="007E6338" w:rsidRDefault="002F0A07" w:rsidP="00572E46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proofErr w:type="gramStart"/>
            <w:r w:rsidRPr="007E6338">
              <w:rPr>
                <w:rFonts w:ascii="Sylfaen" w:hAnsi="Sylfaen"/>
                <w:color w:val="000000"/>
              </w:rPr>
              <w:t>სალოკომოტივო</w:t>
            </w:r>
            <w:proofErr w:type="gramEnd"/>
            <w:r w:rsidRPr="007E6338">
              <w:rPr>
                <w:rFonts w:ascii="Sylfaen" w:hAnsi="Sylfaen"/>
                <w:color w:val="000000"/>
              </w:rPr>
              <w:t xml:space="preserve"> ბრიგადებისა და მუშა</w:t>
            </w:r>
            <w:r w:rsidRPr="007E6338">
              <w:rPr>
                <w:rFonts w:ascii="Sylfaen" w:hAnsi="Sylfaen"/>
                <w:color w:val="000000"/>
                <w:lang w:val="ka-GE"/>
              </w:rPr>
              <w:t>-</w:t>
            </w:r>
            <w:r w:rsidRPr="007E6338">
              <w:rPr>
                <w:rFonts w:ascii="Sylfaen" w:hAnsi="Sylfaen"/>
                <w:color w:val="000000"/>
              </w:rPr>
              <w:t>მოსამსახურეთა უსაფრთხოების წესების დაცვით გადაყვანა.</w:t>
            </w:r>
          </w:p>
        </w:tc>
      </w:tr>
      <w:tr w:rsidR="002F0A07" w:rsidRPr="007E6338" w:rsidTr="00572E46">
        <w:trPr>
          <w:trHeight w:val="317"/>
        </w:trPr>
        <w:tc>
          <w:tcPr>
            <w:tcW w:w="722" w:type="dxa"/>
            <w:vAlign w:val="bottom"/>
          </w:tcPr>
          <w:p w:rsidR="002F0A07" w:rsidRPr="007E6338" w:rsidRDefault="002F0A07" w:rsidP="00572E46">
            <w:pPr>
              <w:tabs>
                <w:tab w:val="left" w:pos="3240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7E6338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8659" w:type="dxa"/>
          </w:tcPr>
          <w:p w:rsidR="002F0A07" w:rsidRPr="007E6338" w:rsidRDefault="002F0A07" w:rsidP="00572E46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7E6338">
              <w:rPr>
                <w:rFonts w:ascii="Sylfaen" w:hAnsi="Sylfaen" w:cs="Arial CYR"/>
                <w:color w:val="000000"/>
                <w:lang w:val="ka-GE"/>
              </w:rPr>
              <w:t xml:space="preserve">მოვალეა </w:t>
            </w:r>
            <w:r w:rsidRPr="007E6338">
              <w:rPr>
                <w:rFonts w:ascii="Sylfaen" w:hAnsi="Sylfaen" w:cs="Arial CYR"/>
                <w:color w:val="000000"/>
              </w:rPr>
              <w:t xml:space="preserve">უზრუნველყოს </w:t>
            </w:r>
            <w:r w:rsidRPr="007E6338">
              <w:rPr>
                <w:rFonts w:ascii="Sylfaen" w:hAnsi="Sylfaen" w:cs="Arial CYR"/>
                <w:color w:val="000000"/>
                <w:lang w:val="ka-GE"/>
              </w:rPr>
              <w:t>დეპ</w:t>
            </w:r>
            <w:r w:rsidRPr="007E6338">
              <w:rPr>
                <w:rFonts w:ascii="Sylfaen" w:hAnsi="Sylfaen" w:cs="Arial CYR"/>
                <w:color w:val="000000"/>
              </w:rPr>
              <w:t>ოს პერსონალის დროულად და ხარისხიანად მომსახურეობა</w:t>
            </w:r>
            <w:r w:rsidRPr="007E6338">
              <w:rPr>
                <w:rFonts w:ascii="Sylfaen" w:hAnsi="Sylfaen"/>
                <w:color w:val="000000"/>
              </w:rPr>
              <w:t>.</w:t>
            </w:r>
          </w:p>
        </w:tc>
      </w:tr>
      <w:tr w:rsidR="002F0A07" w:rsidRPr="007E6338" w:rsidTr="00572E46">
        <w:trPr>
          <w:trHeight w:val="317"/>
        </w:trPr>
        <w:tc>
          <w:tcPr>
            <w:tcW w:w="722" w:type="dxa"/>
            <w:vAlign w:val="bottom"/>
          </w:tcPr>
          <w:p w:rsidR="002F0A07" w:rsidRPr="007E6338" w:rsidRDefault="002F0A07" w:rsidP="00572E46">
            <w:pPr>
              <w:tabs>
                <w:tab w:val="left" w:pos="3240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7E6338"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8659" w:type="dxa"/>
          </w:tcPr>
          <w:p w:rsidR="002F0A07" w:rsidRPr="00390528" w:rsidRDefault="002F0A07" w:rsidP="00572E46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7E6338">
              <w:rPr>
                <w:rFonts w:ascii="Sylfaen" w:hAnsi="Sylfaen" w:cs="Arial CYR"/>
                <w:color w:val="000000"/>
                <w:lang w:val="ka-GE"/>
              </w:rPr>
              <w:t xml:space="preserve">მოვალეა </w:t>
            </w:r>
            <w:r w:rsidRPr="007E6338">
              <w:rPr>
                <w:rFonts w:ascii="Sylfaen" w:hAnsi="Sylfaen" w:cs="Arial CYR"/>
                <w:color w:val="000000"/>
              </w:rPr>
              <w:t>დაიცვას შრომის შინაგანაწესი და დისციპლინა.</w:t>
            </w:r>
          </w:p>
        </w:tc>
      </w:tr>
    </w:tbl>
    <w:p w:rsidR="002F0A07" w:rsidRDefault="002F0A07" w:rsidP="002F0A07">
      <w:pPr>
        <w:rPr>
          <w:rFonts w:ascii="Sylfaen" w:hAnsi="Sylfaen"/>
          <w:b/>
          <w:sz w:val="24"/>
          <w:szCs w:val="24"/>
          <w:lang w:val="ka-GE"/>
        </w:rPr>
      </w:pPr>
    </w:p>
    <w:p w:rsidR="002F0A07" w:rsidRDefault="002F0A07" w:rsidP="002F0A07">
      <w:pPr>
        <w:rPr>
          <w:rFonts w:ascii="Sylfaen" w:hAnsi="Sylfaen"/>
          <w:b/>
          <w:sz w:val="24"/>
          <w:szCs w:val="24"/>
          <w:lang w:val="ka-GE"/>
        </w:rPr>
      </w:pPr>
    </w:p>
    <w:p w:rsidR="002F0A07" w:rsidRDefault="002F0A07" w:rsidP="002F0A07">
      <w:pPr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  <w:lang w:val="ka-GE"/>
        </w:rPr>
        <w:t>2</w:t>
      </w:r>
      <w:r w:rsidRPr="00F45D8D"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</w:t>
      </w:r>
      <w:r w:rsidRPr="00F45D8D">
        <w:rPr>
          <w:rFonts w:ascii="Sylfaen" w:hAnsi="Sylfaen"/>
          <w:b/>
          <w:sz w:val="24"/>
          <w:szCs w:val="24"/>
          <w:lang w:val="ka-GE"/>
        </w:rPr>
        <w:t>აკვალიფიკაციო მოთხოვნები:</w:t>
      </w:r>
    </w:p>
    <w:tbl>
      <w:tblPr>
        <w:tblW w:w="936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240"/>
        <w:gridCol w:w="5400"/>
      </w:tblGrid>
      <w:tr w:rsidR="002F0A07" w:rsidRPr="00255D35" w:rsidTr="00572E46">
        <w:tc>
          <w:tcPr>
            <w:tcW w:w="720" w:type="dxa"/>
          </w:tcPr>
          <w:p w:rsidR="002F0A07" w:rsidRPr="00255D35" w:rsidRDefault="002F0A07" w:rsidP="00572E46">
            <w:pPr>
              <w:tabs>
                <w:tab w:val="left" w:pos="3240"/>
              </w:tabs>
              <w:spacing w:after="0"/>
              <w:jc w:val="center"/>
            </w:pPr>
            <w:r w:rsidRPr="00255D35">
              <w:rPr>
                <w:rFonts w:ascii="Sylfaen" w:hAnsi="Sylfaen"/>
              </w:rPr>
              <w:t>1.</w:t>
            </w:r>
          </w:p>
        </w:tc>
        <w:tc>
          <w:tcPr>
            <w:tcW w:w="3240" w:type="dxa"/>
          </w:tcPr>
          <w:p w:rsidR="002F0A07" w:rsidRPr="00255D35" w:rsidRDefault="002F0A07" w:rsidP="00572E46">
            <w:pPr>
              <w:tabs>
                <w:tab w:val="left" w:pos="3240"/>
              </w:tabs>
              <w:spacing w:after="0"/>
            </w:pPr>
            <w:r w:rsidRPr="00255D35">
              <w:rPr>
                <w:rFonts w:ascii="Sylfaen" w:hAnsi="Sylfaen"/>
              </w:rPr>
              <w:t>განათლება</w:t>
            </w:r>
          </w:p>
        </w:tc>
        <w:tc>
          <w:tcPr>
            <w:tcW w:w="5400" w:type="dxa"/>
            <w:vAlign w:val="bottom"/>
          </w:tcPr>
          <w:p w:rsidR="002F0A07" w:rsidRPr="00132A3E" w:rsidRDefault="002F0A07" w:rsidP="00572E46">
            <w:pPr>
              <w:spacing w:after="0"/>
              <w:rPr>
                <w:color w:val="000000"/>
              </w:rPr>
            </w:pPr>
            <w:r>
              <w:rPr>
                <w:rFonts w:ascii="Sylfaen" w:hAnsi="Sylfaen"/>
                <w:color w:val="000000"/>
              </w:rPr>
              <w:t>საშუალო</w:t>
            </w:r>
          </w:p>
        </w:tc>
      </w:tr>
      <w:tr w:rsidR="002F0A07" w:rsidRPr="00255D35" w:rsidTr="00572E46">
        <w:trPr>
          <w:trHeight w:val="467"/>
        </w:trPr>
        <w:tc>
          <w:tcPr>
            <w:tcW w:w="720" w:type="dxa"/>
          </w:tcPr>
          <w:p w:rsidR="002F0A07" w:rsidRPr="00255D35" w:rsidRDefault="002F0A07" w:rsidP="00572E46">
            <w:pPr>
              <w:tabs>
                <w:tab w:val="left" w:pos="3240"/>
              </w:tabs>
              <w:spacing w:after="0"/>
              <w:jc w:val="center"/>
            </w:pPr>
            <w:r w:rsidRPr="00255D35">
              <w:rPr>
                <w:rFonts w:ascii="Sylfaen" w:hAnsi="Sylfaen"/>
              </w:rPr>
              <w:t>2.</w:t>
            </w:r>
          </w:p>
        </w:tc>
        <w:tc>
          <w:tcPr>
            <w:tcW w:w="3240" w:type="dxa"/>
          </w:tcPr>
          <w:p w:rsidR="002F0A07" w:rsidRPr="00255D35" w:rsidRDefault="002F0A07" w:rsidP="00572E46">
            <w:pPr>
              <w:tabs>
                <w:tab w:val="left" w:pos="3240"/>
              </w:tabs>
              <w:spacing w:after="0"/>
            </w:pPr>
            <w:r w:rsidRPr="00255D35">
              <w:rPr>
                <w:rFonts w:ascii="Sylfaen" w:hAnsi="Sylfaen"/>
              </w:rPr>
              <w:t>სამუშაო გამოცდილება</w:t>
            </w:r>
          </w:p>
        </w:tc>
        <w:tc>
          <w:tcPr>
            <w:tcW w:w="5400" w:type="dxa"/>
            <w:vAlign w:val="bottom"/>
          </w:tcPr>
          <w:p w:rsidR="002F0A07" w:rsidRPr="00132A3E" w:rsidRDefault="002F0A07" w:rsidP="00572E46">
            <w:pPr>
              <w:spacing w:after="0"/>
              <w:rPr>
                <w:color w:val="000000"/>
              </w:rPr>
            </w:pPr>
            <w:r>
              <w:rPr>
                <w:rFonts w:ascii="Sylfaen" w:hAnsi="Sylfaen"/>
                <w:color w:val="000000"/>
              </w:rPr>
              <w:t>არანაკლებ 1 წლისა</w:t>
            </w:r>
          </w:p>
        </w:tc>
      </w:tr>
      <w:tr w:rsidR="002F0A07" w:rsidRPr="00255D35" w:rsidTr="00572E46">
        <w:trPr>
          <w:trHeight w:val="593"/>
        </w:trPr>
        <w:tc>
          <w:tcPr>
            <w:tcW w:w="720" w:type="dxa"/>
          </w:tcPr>
          <w:p w:rsidR="002F0A07" w:rsidRPr="00255D35" w:rsidRDefault="002F0A07" w:rsidP="00572E46">
            <w:pPr>
              <w:tabs>
                <w:tab w:val="left" w:pos="3240"/>
              </w:tabs>
              <w:spacing w:after="0"/>
              <w:jc w:val="center"/>
            </w:pPr>
            <w:r w:rsidRPr="00255D35">
              <w:rPr>
                <w:rFonts w:ascii="Sylfaen" w:hAnsi="Sylfaen"/>
              </w:rPr>
              <w:t>3.</w:t>
            </w:r>
          </w:p>
        </w:tc>
        <w:tc>
          <w:tcPr>
            <w:tcW w:w="3240" w:type="dxa"/>
          </w:tcPr>
          <w:p w:rsidR="002F0A07" w:rsidRPr="00255D35" w:rsidRDefault="002F0A07" w:rsidP="00572E46">
            <w:pPr>
              <w:tabs>
                <w:tab w:val="left" w:pos="3240"/>
              </w:tabs>
              <w:spacing w:after="0"/>
            </w:pPr>
            <w:r w:rsidRPr="00255D35">
              <w:rPr>
                <w:rFonts w:ascii="Sylfaen" w:hAnsi="Sylfaen"/>
              </w:rPr>
              <w:t>აუცილებელი უნარ-ჩვევები</w:t>
            </w:r>
          </w:p>
        </w:tc>
        <w:tc>
          <w:tcPr>
            <w:tcW w:w="5400" w:type="dxa"/>
            <w:vAlign w:val="bottom"/>
          </w:tcPr>
          <w:p w:rsidR="002F0A07" w:rsidRPr="00132A3E" w:rsidRDefault="002F0A07" w:rsidP="00572E46">
            <w:pPr>
              <w:spacing w:after="0"/>
              <w:rPr>
                <w:color w:val="000000"/>
              </w:rPr>
            </w:pPr>
            <w:r>
              <w:rPr>
                <w:rFonts w:ascii="Sylfaen" w:hAnsi="Sylfaen"/>
                <w:color w:val="000000"/>
              </w:rPr>
              <w:t>დაკვირვებულობა, გონიერება,</w:t>
            </w:r>
          </w:p>
        </w:tc>
      </w:tr>
      <w:tr w:rsidR="002F0A07" w:rsidRPr="00255D35" w:rsidTr="00572E46">
        <w:trPr>
          <w:trHeight w:val="710"/>
        </w:trPr>
        <w:tc>
          <w:tcPr>
            <w:tcW w:w="720" w:type="dxa"/>
          </w:tcPr>
          <w:p w:rsidR="002F0A07" w:rsidRPr="00255D35" w:rsidRDefault="002F0A07" w:rsidP="00572E46">
            <w:pPr>
              <w:tabs>
                <w:tab w:val="left" w:pos="3240"/>
              </w:tabs>
              <w:spacing w:after="0"/>
              <w:jc w:val="center"/>
            </w:pPr>
            <w:r w:rsidRPr="00255D35">
              <w:rPr>
                <w:rFonts w:ascii="Sylfaen" w:hAnsi="Sylfaen"/>
              </w:rPr>
              <w:t>4.</w:t>
            </w:r>
          </w:p>
        </w:tc>
        <w:tc>
          <w:tcPr>
            <w:tcW w:w="3240" w:type="dxa"/>
          </w:tcPr>
          <w:p w:rsidR="002F0A07" w:rsidRPr="00255D35" w:rsidRDefault="002F0A07" w:rsidP="00572E46">
            <w:pPr>
              <w:tabs>
                <w:tab w:val="left" w:pos="3240"/>
              </w:tabs>
              <w:spacing w:after="0"/>
            </w:pPr>
            <w:r w:rsidRPr="00255D35">
              <w:rPr>
                <w:rFonts w:ascii="Sylfaen" w:hAnsi="Sylfaen"/>
              </w:rPr>
              <w:t>აუცილებელი ცოდნა</w:t>
            </w:r>
          </w:p>
        </w:tc>
        <w:tc>
          <w:tcPr>
            <w:tcW w:w="5400" w:type="dxa"/>
            <w:vAlign w:val="bottom"/>
          </w:tcPr>
          <w:p w:rsidR="002F0A07" w:rsidRDefault="002F0A07" w:rsidP="00572E46">
            <w:pPr>
              <w:spacing w:after="0"/>
              <w:rPr>
                <w:color w:val="000000"/>
              </w:rPr>
            </w:pPr>
            <w:r>
              <w:rPr>
                <w:rFonts w:ascii="Sylfaen" w:hAnsi="Sylfaen"/>
                <w:color w:val="000000"/>
              </w:rPr>
              <w:t>ავტოტრანსპორტით მოძრაობის წესები, ავტომობილის კონსტრუქცია (მართვის მოწმობა)</w:t>
            </w:r>
          </w:p>
          <w:p w:rsidR="002F0A07" w:rsidRPr="00132A3E" w:rsidRDefault="002F0A07" w:rsidP="00572E46">
            <w:pPr>
              <w:spacing w:after="0"/>
              <w:rPr>
                <w:color w:val="000000"/>
              </w:rPr>
            </w:pPr>
          </w:p>
        </w:tc>
      </w:tr>
      <w:tr w:rsidR="002F0A07" w:rsidRPr="00255D35" w:rsidTr="00572E46">
        <w:trPr>
          <w:trHeight w:val="710"/>
        </w:trPr>
        <w:tc>
          <w:tcPr>
            <w:tcW w:w="720" w:type="dxa"/>
          </w:tcPr>
          <w:p w:rsidR="002F0A07" w:rsidRPr="006E3036" w:rsidRDefault="002F0A07" w:rsidP="00572E46">
            <w:pPr>
              <w:tabs>
                <w:tab w:val="left" w:pos="3240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3240" w:type="dxa"/>
          </w:tcPr>
          <w:p w:rsidR="002F0A07" w:rsidRPr="00255D35" w:rsidRDefault="002F0A07" w:rsidP="00572E46">
            <w:pPr>
              <w:tabs>
                <w:tab w:val="left" w:pos="3240"/>
              </w:tabs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  <w:lang w:val="pt-BR"/>
              </w:rPr>
              <w:t>სხვა მოთხოვნები</w:t>
            </w:r>
          </w:p>
        </w:tc>
        <w:tc>
          <w:tcPr>
            <w:tcW w:w="5400" w:type="dxa"/>
            <w:vAlign w:val="bottom"/>
          </w:tcPr>
          <w:p w:rsidR="002F0A07" w:rsidRPr="00132A3E" w:rsidRDefault="002F0A07" w:rsidP="00572E46">
            <w:pPr>
              <w:spacing w:after="0"/>
              <w:rPr>
                <w:rFonts w:ascii="Sylfaen" w:hAnsi="Sylfaen" w:cs="Sylfaen"/>
                <w:color w:val="000000"/>
              </w:rPr>
            </w:pPr>
            <w:r>
              <w:rPr>
                <w:rFonts w:ascii="Sylfaen" w:hAnsi="Sylfaen" w:cs="Arial CYR"/>
                <w:color w:val="000000"/>
              </w:rPr>
              <w:t>ფიზიკური ამტანობა</w:t>
            </w:r>
          </w:p>
        </w:tc>
      </w:tr>
    </w:tbl>
    <w:p w:rsidR="002F0A07" w:rsidRDefault="002F0A07" w:rsidP="002F0A07">
      <w:pPr>
        <w:rPr>
          <w:rFonts w:ascii="Sylfaen" w:hAnsi="Sylfaen"/>
          <w:b/>
          <w:sz w:val="24"/>
          <w:szCs w:val="24"/>
          <w:lang w:val="ka-GE"/>
        </w:rPr>
      </w:pPr>
    </w:p>
    <w:p w:rsidR="006E60F9" w:rsidRDefault="006E60F9">
      <w:bookmarkStart w:id="0" w:name="_GoBack"/>
      <w:bookmarkEnd w:id="0"/>
    </w:p>
    <w:sectPr w:rsidR="006E60F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23"/>
    <w:rsid w:val="002F0A07"/>
    <w:rsid w:val="003D1F23"/>
    <w:rsid w:val="006E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78C4A3-5FE8-4982-9298-832E1097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A0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>Railway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2020-01-14T07:36:00Z</dcterms:created>
  <dcterms:modified xsi:type="dcterms:W3CDTF">2020-01-14T07:36:00Z</dcterms:modified>
</cp:coreProperties>
</file>