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4F" w:rsidRDefault="006E074F" w:rsidP="006E074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მატარებლის შემდგენელი</w:t>
      </w:r>
    </w:p>
    <w:p w:rsidR="006E074F" w:rsidRDefault="006E074F" w:rsidP="006E074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E074F" w:rsidRDefault="006E074F" w:rsidP="006E074F">
      <w:pPr>
        <w:rPr>
          <w:rFonts w:ascii="Sylfaen" w:hAnsi="Sylfaen"/>
          <w:b/>
          <w:sz w:val="24"/>
          <w:szCs w:val="24"/>
          <w:lang w:val="ka-GE"/>
        </w:rPr>
      </w:pPr>
    </w:p>
    <w:p w:rsidR="006E074F" w:rsidRDefault="006E074F" w:rsidP="006E074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E074F" w:rsidTr="006E07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4F" w:rsidRDefault="006E074F">
            <w:pPr>
              <w:spacing w:after="0"/>
            </w:pPr>
            <w:proofErr w:type="gramStart"/>
            <w:r>
              <w:rPr>
                <w:rFonts w:ascii="Sylfaen" w:hAnsi="Sylfaen"/>
              </w:rPr>
              <w:t>უზრუნველყოს</w:t>
            </w:r>
            <w:proofErr w:type="gramEnd"/>
            <w:r>
              <w:rPr>
                <w:rFonts w:ascii="Sylfaen" w:hAnsi="Sylfaen"/>
              </w:rPr>
              <w:t xml:space="preserve"> მოწოდებული სარემონტო ვაგონების სამუხრუჭე ბუნიკებით  დამაგრება.</w:t>
            </w:r>
          </w:p>
        </w:tc>
      </w:tr>
      <w:tr w:rsidR="006E074F" w:rsidTr="006E074F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დეპოდან </w:t>
            </w:r>
            <w:r>
              <w:rPr>
                <w:rFonts w:ascii="Sylfaen" w:hAnsi="Sylfaen"/>
              </w:rPr>
              <w:t>გასაყვანი ვაგონების გასაყვან პოზიციებზე განლაგება</w:t>
            </w:r>
            <w:r>
              <w:rPr>
                <w:rFonts w:ascii="Sylfaen" w:hAnsi="Sylfaen"/>
                <w:lang w:val="ka-GE"/>
              </w:rPr>
              <w:t xml:space="preserve"> და ინსტრუქციების  მოთხოვნების სრული დაცვით მიწოდება სადგურის ლიანდაგებში;</w:t>
            </w:r>
          </w:p>
        </w:tc>
      </w:tr>
      <w:tr w:rsidR="006E074F" w:rsidTr="006E07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jc w:val="both"/>
            </w:pPr>
            <w:r>
              <w:rPr>
                <w:rFonts w:ascii="Sylfaen" w:hAnsi="Sylfaen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იმოქმედოს ინსტრუქციებით და ნორმატიული აქტებით მისთვის დადგენილი  წესით.</w:t>
            </w:r>
          </w:p>
        </w:tc>
      </w:tr>
      <w:tr w:rsidR="006E074F" w:rsidTr="006E07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6E074F" w:rsidTr="006E07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6E074F" w:rsidRDefault="006E074F" w:rsidP="006E074F">
      <w:pPr>
        <w:rPr>
          <w:rFonts w:ascii="Sylfaen" w:hAnsi="Sylfaen"/>
          <w:b/>
          <w:sz w:val="24"/>
          <w:szCs w:val="24"/>
          <w:lang w:val="ka-GE"/>
        </w:rPr>
      </w:pPr>
    </w:p>
    <w:p w:rsidR="006E074F" w:rsidRDefault="006E074F" w:rsidP="006E074F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6E074F" w:rsidTr="006E074F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6E074F" w:rsidRDefault="006E074F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6E074F" w:rsidTr="006E074F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6E074F" w:rsidRDefault="006E074F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</w:rPr>
              <w:t>მწყობი საამქროს ზეინკლად მუშაობის არანაკლები ორი წლის გამოცდილება</w:t>
            </w:r>
          </w:p>
        </w:tc>
      </w:tr>
      <w:tr w:rsidR="006E074F" w:rsidTr="006E074F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6E074F" w:rsidRDefault="006E074F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4F" w:rsidRDefault="006E074F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ოპერატიულობა, დაკვირვებულობა, </w:t>
            </w: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</w:t>
            </w:r>
          </w:p>
        </w:tc>
      </w:tr>
      <w:tr w:rsidR="006E074F" w:rsidTr="006E074F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 w:cs="Sylfaen"/>
              </w:rPr>
              <w:t>ტექნიკური ექსპლუატაციის წესები,</w:t>
            </w:r>
            <w:r>
              <w:rPr>
                <w:rFonts w:ascii="Sylfaen" w:hAnsi="Sylfaen" w:cs="AcadNusx"/>
              </w:rPr>
              <w:t xml:space="preserve"> მატარებლის მოძრაობისა და სამანევრო მუშაობის ინსტრუქცია, შემადგენლის ინსტრუქცია, </w:t>
            </w:r>
            <w:r>
              <w:rPr>
                <w:rFonts w:ascii="Sylfaen" w:hAnsi="Sylfaen" w:cs="Sylfaen"/>
              </w:rPr>
              <w:t>სი</w:t>
            </w:r>
            <w:r>
              <w:rPr>
                <w:rFonts w:ascii="Sylfaen" w:hAnsi="Sylfaen" w:cs="AcadNusx"/>
              </w:rPr>
              <w:t>გნალიზაციის ინსტრუქცია შესაბამისი მოცულობით,  შრომის შინაგანა წესი, საწარმოო სა</w:t>
            </w:r>
            <w:r>
              <w:rPr>
                <w:rFonts w:ascii="Sylfaen" w:hAnsi="Sylfaen"/>
              </w:rPr>
              <w:t>ნიტარიის, ხანძარსაწინააღმდეგო დაცვის წესები</w:t>
            </w:r>
          </w:p>
        </w:tc>
      </w:tr>
      <w:tr w:rsidR="006E074F" w:rsidTr="006E074F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4F" w:rsidRDefault="006E074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F" w:rsidRDefault="006E074F">
            <w:pPr>
              <w:spacing w:after="0"/>
              <w:rPr>
                <w:lang w:val="ka-GE"/>
              </w:rPr>
            </w:pPr>
          </w:p>
        </w:tc>
      </w:tr>
    </w:tbl>
    <w:p w:rsidR="006E074F" w:rsidRDefault="006E074F" w:rsidP="006E074F">
      <w:pPr>
        <w:rPr>
          <w:rFonts w:ascii="Sylfaen" w:hAnsi="Sylfaen"/>
          <w:b/>
          <w:sz w:val="24"/>
          <w:szCs w:val="24"/>
          <w:lang w:val="ka-GE"/>
        </w:rPr>
      </w:pPr>
    </w:p>
    <w:p w:rsidR="006E074F" w:rsidRDefault="006E074F" w:rsidP="006E074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E074F" w:rsidRDefault="006E074F" w:rsidP="006E074F">
      <w:pPr>
        <w:rPr>
          <w:rFonts w:ascii="Sylfaen" w:hAnsi="Sylfaen"/>
          <w:lang w:val="ka-GE"/>
        </w:rPr>
      </w:pPr>
    </w:p>
    <w:p w:rsidR="006E074F" w:rsidRDefault="006E074F" w:rsidP="006E074F">
      <w:pPr>
        <w:rPr>
          <w:rFonts w:ascii="Sylfaen" w:hAnsi="Sylfaen"/>
          <w:lang w:val="ka-GE"/>
        </w:rPr>
      </w:pPr>
      <w:bookmarkStart w:id="0" w:name="_GoBack"/>
      <w:bookmarkEnd w:id="0"/>
    </w:p>
    <w:sectPr w:rsidR="006E07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E"/>
    <w:rsid w:val="0019212C"/>
    <w:rsid w:val="006E074F"/>
    <w:rsid w:val="00A15C4C"/>
    <w:rsid w:val="00A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5B9B-9DCB-44D0-BFBF-FC3D932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Railway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2020-08-05T10:28:00Z</dcterms:created>
  <dcterms:modified xsi:type="dcterms:W3CDTF">2020-08-11T09:07:00Z</dcterms:modified>
</cp:coreProperties>
</file>