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FA" w:rsidRPr="00EA43FA" w:rsidRDefault="00EA43FA" w:rsidP="005F6B0D">
      <w:pPr>
        <w:rPr>
          <w:rFonts w:ascii="Sylfaen" w:hAnsi="Sylfaen"/>
          <w:b/>
          <w:lang w:val="ka-GE"/>
        </w:rPr>
      </w:pPr>
      <w:r w:rsidRPr="00EA43FA">
        <w:rPr>
          <w:rFonts w:ascii="Sylfaen" w:hAnsi="Sylfaen"/>
          <w:b/>
          <w:lang w:val="ka-GE"/>
        </w:rPr>
        <w:t xml:space="preserve">                                                </w:t>
      </w:r>
      <w:r>
        <w:rPr>
          <w:rFonts w:ascii="Sylfaen" w:hAnsi="Sylfaen"/>
          <w:b/>
          <w:lang w:val="ka-GE"/>
        </w:rPr>
        <w:t>სოციალური მენეჯერი</w:t>
      </w:r>
    </w:p>
    <w:p w:rsidR="00EA43FA" w:rsidRDefault="00EA43FA" w:rsidP="00EA43FA">
      <w:pPr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საკვალიფიკაციო მოთხოვნები:</w:t>
      </w:r>
    </w:p>
    <w:p w:rsidR="00EA43FA" w:rsidRDefault="00EA43FA" w:rsidP="00EA43FA">
      <w:pPr>
        <w:ind w:firstLine="540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5790"/>
      </w:tblGrid>
      <w:tr w:rsidR="00EA43FA" w:rsidTr="00EA43FA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43FA" w:rsidRDefault="00EA43FA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განათლება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43FA" w:rsidRDefault="00EA43FA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უმაღლესი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- იურიდიული ან საბუნებისმეტყველო მიმართულებით</w:t>
            </w:r>
          </w:p>
        </w:tc>
      </w:tr>
      <w:tr w:rsidR="00EA43FA" w:rsidTr="00EA43FA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43FA" w:rsidRDefault="00EA43FA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გამოცდილება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43FA" w:rsidRDefault="00EA43FA" w:rsidP="00EA43F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სასურველია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EA43FA" w:rsidTr="00EA43FA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43FA" w:rsidRDefault="00EA43FA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უნარ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ჩვევები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43FA" w:rsidRDefault="00EA43FA" w:rsidP="00EA43FA">
            <w:pPr>
              <w:jc w:val="both"/>
              <w:rPr>
                <w:rFonts w:ascii="AcadNusx" w:hAnsi="AcadNusx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კომუნიკაბელურობა, პასუხისმგებლობა, </w:t>
            </w:r>
            <w:r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ანალი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</w:t>
            </w:r>
            <w:r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 xml:space="preserve"> უნარი,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ოპერატიულობა, დაკვირვებულობა, </w:t>
            </w:r>
          </w:p>
        </w:tc>
      </w:tr>
      <w:tr w:rsidR="00EA43FA" w:rsidTr="00EA43FA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43FA" w:rsidRDefault="00EA43FA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ცოდნა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43FA" w:rsidRDefault="00EA43FA" w:rsidP="00EA43FA">
            <w:pPr>
              <w:jc w:val="both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ინგლისური ენა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</w:tr>
      <w:tr w:rsidR="00EA43FA" w:rsidTr="00EA43FA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43FA" w:rsidRDefault="00EA43FA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მოთხოვნები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3FA" w:rsidRDefault="00EA43FA">
            <w:pPr>
              <w:rPr>
                <w:rFonts w:ascii="AcadNusx" w:hAnsi="AcadNusx"/>
                <w:color w:val="000000"/>
                <w:sz w:val="20"/>
                <w:szCs w:val="20"/>
              </w:rPr>
            </w:pPr>
          </w:p>
        </w:tc>
      </w:tr>
    </w:tbl>
    <w:p w:rsidR="00EA43FA" w:rsidRPr="00EA43FA" w:rsidRDefault="00EA43FA" w:rsidP="00EA43FA">
      <w:pPr>
        <w:rPr>
          <w:rFonts w:ascii="Sylfaen" w:hAnsi="Sylfaen"/>
        </w:rPr>
      </w:pPr>
    </w:p>
    <w:p w:rsidR="00EA43FA" w:rsidRPr="00EA43FA" w:rsidRDefault="00EA43FA" w:rsidP="00EA43FA">
      <w:pPr>
        <w:pStyle w:val="ListParagraph"/>
        <w:ind w:left="450"/>
        <w:rPr>
          <w:rFonts w:ascii="Sylfaen" w:hAnsi="Sylfaen"/>
        </w:rPr>
      </w:pPr>
    </w:p>
    <w:p w:rsidR="00EA43FA" w:rsidRDefault="00EA43FA" w:rsidP="00EA43FA">
      <w:pPr>
        <w:pStyle w:val="ListParagraph"/>
        <w:ind w:left="450"/>
        <w:rPr>
          <w:rFonts w:ascii="Sylfaen" w:hAnsi="Sylfaen"/>
        </w:rPr>
      </w:pPr>
    </w:p>
    <w:p w:rsidR="00EA43FA" w:rsidRDefault="00EA43FA" w:rsidP="00EA43FA">
      <w:pPr>
        <w:pStyle w:val="ListParagraph"/>
        <w:ind w:left="450"/>
        <w:rPr>
          <w:rFonts w:ascii="Sylfaen" w:hAnsi="Sylfaen"/>
        </w:rPr>
      </w:pPr>
    </w:p>
    <w:p w:rsidR="00EA43FA" w:rsidRPr="00EA43FA" w:rsidRDefault="00EA43FA" w:rsidP="00EA43FA">
      <w:pPr>
        <w:pStyle w:val="ListParagraph"/>
        <w:ind w:left="45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</w:t>
      </w:r>
      <w:r w:rsidRPr="00EA43FA">
        <w:rPr>
          <w:rFonts w:ascii="Sylfaen" w:hAnsi="Sylfaen"/>
          <w:b/>
          <w:lang w:val="ka-GE"/>
        </w:rPr>
        <w:t>ფუნქცია-მოვალეობები</w:t>
      </w:r>
    </w:p>
    <w:p w:rsidR="00EA43FA" w:rsidRPr="00EA43FA" w:rsidRDefault="00EA43FA" w:rsidP="00EA43FA">
      <w:pPr>
        <w:pStyle w:val="ListParagraph"/>
        <w:ind w:left="450"/>
        <w:rPr>
          <w:rFonts w:ascii="Sylfaen" w:hAnsi="Sylfaen"/>
        </w:rPr>
      </w:pPr>
    </w:p>
    <w:p w:rsidR="00F65747" w:rsidRPr="005F6B0D" w:rsidRDefault="005F6B0D" w:rsidP="005F6B0D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სოციალური მართვის გეგმების შემუშავება, რეგულარული ანალიზი და გეგმების მოთხოვნების კომპანიაში დანერგვა;</w:t>
      </w:r>
    </w:p>
    <w:p w:rsidR="005F6B0D" w:rsidRPr="005F6B0D" w:rsidRDefault="005F6B0D" w:rsidP="005F6B0D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არსებული სოციალური გეგმების რევიზია და განახლება;</w:t>
      </w:r>
    </w:p>
    <w:p w:rsidR="005F6B0D" w:rsidRPr="005F6B0D" w:rsidRDefault="005F6B0D" w:rsidP="005F6B0D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სოციალური რისკების შეფასების ანალიზი და მათი განახლება საჭიროების მიხედვით;</w:t>
      </w:r>
    </w:p>
    <w:p w:rsidR="005F6B0D" w:rsidRPr="005F6B0D" w:rsidRDefault="005F6B0D" w:rsidP="005F6B0D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მიმდინარე პროექტების ფარგლებში ობიექტების რეგულარული ინსპექტირება, ინსპექტირების ანგარიშის შემუშავება, ინსპექტირებისას გამოვლენილი შეუსაბამობების აღწერა, მათი აღმოფხვრის გეგმის შემუშავება და მმართველ რგოლთან შეთანხმება. შეუსაბამობების გამოსოწრების პროცესის მონიტორინგი და შესაბამისი ანგარიშგება;</w:t>
      </w:r>
    </w:p>
    <w:p w:rsidR="005F6B0D" w:rsidRPr="005F6B0D" w:rsidRDefault="005F6B0D" w:rsidP="005F6B0D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საერთაშორისო საფინანსო ინსტიტუტების დაფინანსებით მიმდინარე პროექტ(ებ)ზე  სოციალური ანგარიშის მომზადება და შეთანხმება;</w:t>
      </w:r>
    </w:p>
    <w:p w:rsidR="005F6B0D" w:rsidRPr="005F6B0D" w:rsidRDefault="005F6B0D" w:rsidP="005F6B0D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დაინტერესებულ მხარეთა ჩართულობის გეგმის მიხედვით სოციალური აქტივობების ორგანიზება და შესრულება;</w:t>
      </w:r>
    </w:p>
    <w:p w:rsidR="005F6B0D" w:rsidRPr="005F6B0D" w:rsidRDefault="005F6B0D" w:rsidP="005F6B0D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საჩივრების მექანიზმის კონტროლი და საჩივრების რეესტრის მუდმივი განახლება;</w:t>
      </w:r>
    </w:p>
    <w:p w:rsidR="005F6B0D" w:rsidRPr="005F6B0D" w:rsidRDefault="005F6B0D" w:rsidP="005F6B0D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PR </w:t>
      </w:r>
      <w:r>
        <w:rPr>
          <w:rFonts w:ascii="Sylfaen" w:hAnsi="Sylfaen"/>
          <w:lang w:val="ka-GE"/>
        </w:rPr>
        <w:t>სტანდარტების</w:t>
      </w:r>
      <w:r w:rsidR="00CA4ADB">
        <w:rPr>
          <w:rFonts w:ascii="Sylfaen" w:hAnsi="Sylfaen"/>
        </w:rPr>
        <w:t xml:space="preserve"> </w:t>
      </w:r>
      <w:r w:rsidR="00CA4ADB">
        <w:rPr>
          <w:rFonts w:ascii="Sylfaen" w:hAnsi="Sylfaen"/>
          <w:lang w:val="ka-GE"/>
        </w:rPr>
        <w:t>და სხვა საერთაშორისო საფინანსო ინსტიტუტების სტანდარტების</w:t>
      </w:r>
      <w:r>
        <w:rPr>
          <w:rFonts w:ascii="Sylfaen" w:hAnsi="Sylfaen"/>
          <w:lang w:val="ka-GE"/>
        </w:rPr>
        <w:t xml:space="preserve"> შესაბამისობის უზრუნველყოფა, შესაბამისი რეკომენდაციების შემუშავება და წარდგენა მმართველ რგოლთან;</w:t>
      </w:r>
    </w:p>
    <w:p w:rsidR="005F6B0D" w:rsidRPr="005F6B0D" w:rsidRDefault="005F6B0D" w:rsidP="005F6B0D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მიმდინარე პროექტზე პერიოდული ინსპექტირებებისა და მონიტორინგის განხორციელება;</w:t>
      </w:r>
    </w:p>
    <w:p w:rsidR="005F6B0D" w:rsidRPr="005F6B0D" w:rsidRDefault="005F6B0D" w:rsidP="005F6B0D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საერთაშორისო საფინანსო ინსტიტუტების მიერ განსაზღვრული ვალდებულებების დროული და ეფექტიანი შესრულება;</w:t>
      </w:r>
    </w:p>
    <w:p w:rsidR="005F6B0D" w:rsidRPr="005F6B0D" w:rsidRDefault="005F6B0D" w:rsidP="005F6B0D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უშუალო ხელმძღვანელის სხვა დავალებების შესრულება.</w:t>
      </w:r>
    </w:p>
    <w:sectPr w:rsidR="005F6B0D" w:rsidRPr="005F6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664E9"/>
    <w:multiLevelType w:val="hybridMultilevel"/>
    <w:tmpl w:val="18A015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11"/>
    <w:rsid w:val="005F6B0D"/>
    <w:rsid w:val="006A6511"/>
    <w:rsid w:val="00CA4ADB"/>
    <w:rsid w:val="00EA43FA"/>
    <w:rsid w:val="00F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A3BA2-6947-40FA-A163-8822CEE4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Nutsa Kiknadze</dc:creator>
  <cp:keywords/>
  <dc:description/>
  <cp:lastModifiedBy>Marika Godabrelidze</cp:lastModifiedBy>
  <cp:revision>3</cp:revision>
  <dcterms:created xsi:type="dcterms:W3CDTF">2021-07-22T12:28:00Z</dcterms:created>
  <dcterms:modified xsi:type="dcterms:W3CDTF">2021-07-27T12:37:00Z</dcterms:modified>
</cp:coreProperties>
</file>