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8C0B3E" w14:textId="77777777" w:rsidR="0028133A" w:rsidRPr="00E1416A" w:rsidRDefault="0028133A" w:rsidP="0028133A">
      <w:pPr>
        <w:jc w:val="center"/>
        <w:rPr>
          <w:rFonts w:ascii="Sylfaen" w:hAnsi="Sylfaen"/>
          <w:b/>
          <w:sz w:val="20"/>
          <w:szCs w:val="20"/>
          <w:lang w:val="ka-GE"/>
        </w:rPr>
      </w:pPr>
      <w:r>
        <w:rPr>
          <w:rFonts w:ascii="Sylfaen" w:hAnsi="Sylfaen"/>
          <w:b/>
          <w:sz w:val="20"/>
          <w:szCs w:val="20"/>
          <w:lang w:val="ka-GE"/>
        </w:rPr>
        <w:t>მატარებლის შემდგენელი</w:t>
      </w:r>
    </w:p>
    <w:p w14:paraId="01E3FB29" w14:textId="77777777" w:rsidR="0028133A" w:rsidRPr="00E1416A" w:rsidRDefault="0028133A" w:rsidP="0028133A">
      <w:pPr>
        <w:jc w:val="both"/>
        <w:rPr>
          <w:rFonts w:ascii="Sylfaen" w:hAnsi="Sylfaen"/>
          <w:b/>
          <w:sz w:val="20"/>
          <w:szCs w:val="20"/>
          <w:lang w:val="ka-GE"/>
        </w:rPr>
      </w:pPr>
    </w:p>
    <w:p w14:paraId="6F93AE5D" w14:textId="77777777" w:rsidR="0028133A" w:rsidRPr="00E1416A" w:rsidRDefault="0028133A" w:rsidP="0028133A">
      <w:pPr>
        <w:rPr>
          <w:rFonts w:ascii="Sylfaen" w:hAnsi="Sylfaen"/>
          <w:b/>
          <w:sz w:val="20"/>
          <w:szCs w:val="20"/>
          <w:u w:val="single"/>
          <w:lang w:val="en-US"/>
        </w:rPr>
      </w:pPr>
    </w:p>
    <w:p w14:paraId="0F9512CF" w14:textId="77777777" w:rsidR="0028133A" w:rsidRPr="00E1416A" w:rsidRDefault="0028133A" w:rsidP="0028133A">
      <w:pPr>
        <w:ind w:firstLine="708"/>
        <w:rPr>
          <w:rFonts w:ascii="Sylfaen" w:hAnsi="Sylfaen"/>
          <w:b/>
          <w:sz w:val="20"/>
          <w:szCs w:val="20"/>
          <w:lang w:val="ka-GE"/>
        </w:rPr>
      </w:pPr>
      <w:r w:rsidRPr="00E1416A">
        <w:rPr>
          <w:rFonts w:ascii="Sylfaen" w:hAnsi="Sylfaen"/>
          <w:b/>
          <w:sz w:val="20"/>
          <w:szCs w:val="20"/>
          <w:lang w:val="ka-GE"/>
        </w:rPr>
        <w:t>საკვალიფიკაციო მოთხოვნები:</w:t>
      </w:r>
    </w:p>
    <w:tbl>
      <w:tblPr>
        <w:tblpPr w:leftFromText="180" w:rightFromText="180" w:vertAnchor="text" w:horzAnchor="page" w:tblpX="1513" w:tblpY="257"/>
        <w:tblW w:w="80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60"/>
        <w:gridCol w:w="3168"/>
        <w:gridCol w:w="4500"/>
      </w:tblGrid>
      <w:tr w:rsidR="0028133A" w14:paraId="33F60EFD" w14:textId="77777777" w:rsidTr="00DC46FE">
        <w:trPr>
          <w:trHeight w:val="35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FF4DC3" w14:textId="77777777" w:rsidR="0028133A" w:rsidRDefault="0028133A" w:rsidP="00DC46FE">
            <w:pPr>
              <w:numPr>
                <w:ilvl w:val="0"/>
                <w:numId w:val="1"/>
              </w:numPr>
              <w:rPr>
                <w:rFonts w:ascii="AcadNusx" w:hAnsi="AcadNusx"/>
                <w:color w:val="000000"/>
                <w:sz w:val="22"/>
                <w:szCs w:val="22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72561" w14:textId="77777777" w:rsidR="0028133A" w:rsidRPr="00E1416A" w:rsidRDefault="0028133A" w:rsidP="00DC46FE">
            <w:pPr>
              <w:rPr>
                <w:rFonts w:ascii="AcadNusx" w:hAnsi="AcadNusx"/>
                <w:color w:val="000000"/>
                <w:sz w:val="18"/>
                <w:szCs w:val="18"/>
              </w:rPr>
            </w:pPr>
            <w:r w:rsidRPr="00E1416A">
              <w:rPr>
                <w:rFonts w:ascii="Sylfaen" w:hAnsi="Sylfaen" w:cs="Sylfaen"/>
                <w:color w:val="000000"/>
                <w:sz w:val="18"/>
                <w:szCs w:val="18"/>
              </w:rPr>
              <w:t>განათლება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41D785" w14:textId="77777777" w:rsidR="0028133A" w:rsidRPr="0034675A" w:rsidRDefault="0028133A" w:rsidP="00DC46FE">
            <w:pPr>
              <w:rPr>
                <w:rFonts w:ascii="Sylfaen" w:hAnsi="Sylfaen" w:cs="Sylfaen"/>
                <w:color w:val="000000"/>
                <w:sz w:val="18"/>
                <w:szCs w:val="18"/>
                <w:lang w:val="en-US"/>
              </w:rPr>
            </w:pPr>
            <w:r w:rsidRPr="0034675A">
              <w:rPr>
                <w:rFonts w:ascii="Sylfaen" w:hAnsi="Sylfaen" w:cs="Sylfaen"/>
                <w:sz w:val="18"/>
                <w:szCs w:val="18"/>
                <w:lang w:val="ka-GE"/>
              </w:rPr>
              <w:t>საშუალო</w:t>
            </w:r>
          </w:p>
        </w:tc>
      </w:tr>
      <w:tr w:rsidR="0028133A" w14:paraId="59040CD4" w14:textId="77777777" w:rsidTr="00DC46FE">
        <w:trPr>
          <w:trHeight w:val="35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9DB8D" w14:textId="77777777" w:rsidR="0028133A" w:rsidRDefault="0028133A" w:rsidP="00DC46FE">
            <w:pPr>
              <w:numPr>
                <w:ilvl w:val="0"/>
                <w:numId w:val="1"/>
              </w:numPr>
              <w:rPr>
                <w:rFonts w:ascii="AcadNusx" w:hAnsi="AcadNusx"/>
                <w:color w:val="000000"/>
                <w:sz w:val="22"/>
                <w:szCs w:val="22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86951" w14:textId="77777777" w:rsidR="0028133A" w:rsidRPr="00E1416A" w:rsidRDefault="0028133A" w:rsidP="00DC46FE">
            <w:pPr>
              <w:rPr>
                <w:rFonts w:ascii="AcadNusx" w:hAnsi="AcadNusx"/>
                <w:color w:val="000000"/>
                <w:sz w:val="18"/>
                <w:szCs w:val="18"/>
              </w:rPr>
            </w:pPr>
            <w:r w:rsidRPr="00E1416A">
              <w:rPr>
                <w:rFonts w:ascii="Sylfaen" w:hAnsi="Sylfaen" w:cs="Sylfaen"/>
                <w:color w:val="000000"/>
                <w:sz w:val="18"/>
                <w:szCs w:val="18"/>
                <w:lang w:val="ka-GE"/>
              </w:rPr>
              <w:t>სამუშაო</w:t>
            </w:r>
            <w:r w:rsidRPr="00E1416A">
              <w:rPr>
                <w:rFonts w:ascii="AcadNusx" w:hAnsi="AcadNusx"/>
                <w:color w:val="000000"/>
                <w:sz w:val="18"/>
                <w:szCs w:val="18"/>
                <w:lang w:val="ka-GE"/>
              </w:rPr>
              <w:t xml:space="preserve"> </w:t>
            </w:r>
            <w:r w:rsidRPr="00E1416A">
              <w:rPr>
                <w:rFonts w:ascii="Sylfaen" w:hAnsi="Sylfaen" w:cs="Sylfaen"/>
                <w:color w:val="000000"/>
                <w:sz w:val="18"/>
                <w:szCs w:val="18"/>
              </w:rPr>
              <w:t>გამოცდილება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CD3201" w14:textId="77777777" w:rsidR="0028133A" w:rsidRPr="0085629C" w:rsidRDefault="0028133A" w:rsidP="00DC46FE">
            <w:pPr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</w:pPr>
          </w:p>
        </w:tc>
      </w:tr>
      <w:tr w:rsidR="0028133A" w:rsidRPr="00FB7189" w14:paraId="13EBE682" w14:textId="77777777" w:rsidTr="00DC46FE">
        <w:trPr>
          <w:trHeight w:val="42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D1143" w14:textId="77777777" w:rsidR="0028133A" w:rsidRPr="00470A43" w:rsidRDefault="0028133A" w:rsidP="00DC46FE">
            <w:pPr>
              <w:numPr>
                <w:ilvl w:val="0"/>
                <w:numId w:val="1"/>
              </w:numPr>
              <w:rPr>
                <w:rFonts w:ascii="AcadNusx" w:hAnsi="AcadNusx"/>
                <w:color w:val="000000"/>
                <w:sz w:val="22"/>
                <w:szCs w:val="22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BEE8F" w14:textId="77777777" w:rsidR="0028133A" w:rsidRPr="00E1416A" w:rsidRDefault="0028133A" w:rsidP="00DC46FE">
            <w:pPr>
              <w:rPr>
                <w:rFonts w:ascii="AcadNusx" w:hAnsi="AcadNusx"/>
                <w:color w:val="000000"/>
                <w:sz w:val="18"/>
                <w:szCs w:val="18"/>
              </w:rPr>
            </w:pPr>
            <w:r w:rsidRPr="00E1416A">
              <w:rPr>
                <w:rFonts w:ascii="Sylfaen" w:hAnsi="Sylfaen" w:cs="Sylfaen"/>
                <w:color w:val="000000"/>
                <w:sz w:val="18"/>
                <w:szCs w:val="18"/>
              </w:rPr>
              <w:t>აუცილებელი</w:t>
            </w:r>
            <w:r w:rsidRPr="00E1416A">
              <w:rPr>
                <w:rFonts w:ascii="AcadNusx" w:hAnsi="AcadNusx"/>
                <w:color w:val="000000"/>
                <w:sz w:val="18"/>
                <w:szCs w:val="18"/>
              </w:rPr>
              <w:t xml:space="preserve"> </w:t>
            </w:r>
            <w:r w:rsidRPr="00E1416A">
              <w:rPr>
                <w:rFonts w:ascii="Sylfaen" w:hAnsi="Sylfaen" w:cs="Sylfaen"/>
                <w:color w:val="000000"/>
                <w:sz w:val="18"/>
                <w:szCs w:val="18"/>
              </w:rPr>
              <w:t>ცოდნა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3BDF23" w14:textId="77777777" w:rsidR="0028133A" w:rsidRPr="0085629C" w:rsidRDefault="0028133A" w:rsidP="00DC46FE">
            <w:pPr>
              <w:rPr>
                <w:rFonts w:ascii="AcadNusx" w:hAnsi="AcadNusx"/>
                <w:color w:val="000000"/>
                <w:sz w:val="20"/>
                <w:szCs w:val="20"/>
              </w:rPr>
            </w:pPr>
            <w:r w:rsidRPr="0085629C"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</w:p>
        </w:tc>
      </w:tr>
      <w:tr w:rsidR="0028133A" w14:paraId="34DB630F" w14:textId="77777777" w:rsidTr="00DC46FE">
        <w:trPr>
          <w:trHeight w:val="35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6C3D2" w14:textId="77777777" w:rsidR="0028133A" w:rsidRPr="00FB7189" w:rsidRDefault="0028133A" w:rsidP="00DC46FE">
            <w:pPr>
              <w:numPr>
                <w:ilvl w:val="0"/>
                <w:numId w:val="1"/>
              </w:numPr>
              <w:rPr>
                <w:rFonts w:ascii="AcadNusx" w:hAnsi="AcadNusx"/>
                <w:color w:val="000000"/>
                <w:sz w:val="22"/>
                <w:szCs w:val="22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33925" w14:textId="77777777" w:rsidR="0028133A" w:rsidRPr="00E1416A" w:rsidRDefault="0028133A" w:rsidP="00DC46FE">
            <w:pPr>
              <w:rPr>
                <w:rFonts w:ascii="Sylfaen" w:hAnsi="Sylfaen" w:cs="Sylfaen"/>
                <w:color w:val="000000"/>
                <w:sz w:val="18"/>
                <w:szCs w:val="18"/>
                <w:lang w:val="ka-GE"/>
              </w:rPr>
            </w:pPr>
            <w:r w:rsidRPr="00E1416A">
              <w:rPr>
                <w:rFonts w:ascii="Sylfaen" w:hAnsi="Sylfaen" w:cs="Sylfaen"/>
                <w:color w:val="000000"/>
                <w:sz w:val="18"/>
                <w:szCs w:val="18"/>
              </w:rPr>
              <w:t>სხვა</w:t>
            </w:r>
            <w:r w:rsidRPr="00E1416A">
              <w:rPr>
                <w:rFonts w:ascii="Sylfaen" w:hAnsi="Sylfaen" w:cs="Sylfaen"/>
                <w:color w:val="000000"/>
                <w:sz w:val="18"/>
                <w:szCs w:val="18"/>
                <w:lang w:val="en-US"/>
              </w:rPr>
              <w:t xml:space="preserve"> </w:t>
            </w:r>
            <w:r w:rsidRPr="00E1416A">
              <w:rPr>
                <w:rFonts w:ascii="Sylfaen" w:hAnsi="Sylfaen" w:cs="Sylfaen"/>
                <w:color w:val="000000"/>
                <w:sz w:val="18"/>
                <w:szCs w:val="18"/>
                <w:lang w:val="ka-GE"/>
              </w:rPr>
              <w:t>მოთხოვნები(სასურველია)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41508" w14:textId="77777777" w:rsidR="0028133A" w:rsidRPr="0034675A" w:rsidRDefault="0028133A" w:rsidP="00DC46FE">
            <w:pPr>
              <w:rPr>
                <w:rFonts w:ascii="Sylfaen" w:hAnsi="Sylfaen" w:cs="Arial"/>
                <w:bCs/>
                <w:color w:val="000000"/>
                <w:sz w:val="18"/>
                <w:szCs w:val="18"/>
                <w:lang w:val="ka-GE"/>
              </w:rPr>
            </w:pPr>
            <w:r w:rsidRPr="0034675A">
              <w:rPr>
                <w:rFonts w:ascii="Sylfaen" w:hAnsi="Sylfaen" w:cs="Arial"/>
                <w:bCs/>
                <w:color w:val="000000"/>
                <w:sz w:val="18"/>
                <w:szCs w:val="18"/>
                <w:lang w:val="ka-GE"/>
              </w:rPr>
              <w:t>ოპერატიულობა, დაკვირვებულობა.</w:t>
            </w:r>
          </w:p>
          <w:p w14:paraId="3057D6E2" w14:textId="77777777" w:rsidR="0028133A" w:rsidRPr="0085629C" w:rsidRDefault="0028133A" w:rsidP="00DC46FE">
            <w:pPr>
              <w:rPr>
                <w:rFonts w:ascii="Sylfaen" w:hAnsi="Sylfaen" w:cs="Arial"/>
                <w:sz w:val="20"/>
                <w:szCs w:val="20"/>
                <w:lang w:val="en-US"/>
              </w:rPr>
            </w:pPr>
          </w:p>
        </w:tc>
      </w:tr>
    </w:tbl>
    <w:p w14:paraId="5F7410D0" w14:textId="77777777" w:rsidR="0028133A" w:rsidRDefault="0028133A" w:rsidP="0028133A">
      <w:pPr>
        <w:rPr>
          <w:rFonts w:ascii="Sylfaen" w:hAnsi="Sylfaen"/>
          <w:sz w:val="28"/>
          <w:szCs w:val="28"/>
          <w:lang w:val="ka-GE"/>
        </w:rPr>
      </w:pPr>
    </w:p>
    <w:p w14:paraId="02B5D7A7" w14:textId="77777777" w:rsidR="0028133A" w:rsidRDefault="0028133A" w:rsidP="0028133A">
      <w:pPr>
        <w:rPr>
          <w:rFonts w:ascii="Sylfaen" w:hAnsi="Sylfaen"/>
          <w:sz w:val="28"/>
          <w:szCs w:val="28"/>
          <w:lang w:val="ka-GE"/>
        </w:rPr>
      </w:pPr>
    </w:p>
    <w:p w14:paraId="151EDE37" w14:textId="77777777" w:rsidR="0028133A" w:rsidRDefault="0028133A" w:rsidP="0028133A">
      <w:pPr>
        <w:rPr>
          <w:rFonts w:ascii="Sylfaen" w:hAnsi="Sylfaen"/>
          <w:sz w:val="28"/>
          <w:szCs w:val="28"/>
          <w:lang w:val="ka-GE"/>
        </w:rPr>
      </w:pPr>
    </w:p>
    <w:p w14:paraId="5C3F8E77" w14:textId="77777777" w:rsidR="0028133A" w:rsidRDefault="0028133A" w:rsidP="0028133A">
      <w:pPr>
        <w:rPr>
          <w:rFonts w:ascii="Sylfaen" w:hAnsi="Sylfaen"/>
          <w:sz w:val="28"/>
          <w:szCs w:val="28"/>
          <w:lang w:val="ka-GE"/>
        </w:rPr>
      </w:pPr>
    </w:p>
    <w:p w14:paraId="0D495BB4" w14:textId="77777777" w:rsidR="0028133A" w:rsidRDefault="0028133A" w:rsidP="0028133A">
      <w:pPr>
        <w:rPr>
          <w:rFonts w:ascii="Sylfaen" w:hAnsi="Sylfaen"/>
          <w:sz w:val="28"/>
          <w:szCs w:val="28"/>
          <w:lang w:val="ka-GE"/>
        </w:rPr>
      </w:pPr>
    </w:p>
    <w:p w14:paraId="524FAE27" w14:textId="77777777" w:rsidR="0028133A" w:rsidRDefault="0028133A" w:rsidP="0028133A">
      <w:pPr>
        <w:rPr>
          <w:rFonts w:ascii="Sylfaen" w:hAnsi="Sylfaen"/>
          <w:sz w:val="28"/>
          <w:szCs w:val="28"/>
          <w:lang w:val="ka-GE"/>
        </w:rPr>
      </w:pPr>
    </w:p>
    <w:p w14:paraId="55D8FCFC" w14:textId="77777777" w:rsidR="0028133A" w:rsidRDefault="0028133A" w:rsidP="0028133A">
      <w:pPr>
        <w:rPr>
          <w:rFonts w:ascii="Sylfaen" w:hAnsi="Sylfaen"/>
          <w:sz w:val="28"/>
          <w:szCs w:val="28"/>
          <w:lang w:val="ka-GE"/>
        </w:rPr>
      </w:pPr>
    </w:p>
    <w:p w14:paraId="006E4231" w14:textId="77777777" w:rsidR="0028133A" w:rsidRDefault="0028133A" w:rsidP="0028133A">
      <w:pPr>
        <w:rPr>
          <w:rFonts w:ascii="Sylfaen" w:hAnsi="Sylfaen"/>
          <w:sz w:val="28"/>
          <w:szCs w:val="28"/>
          <w:lang w:val="ka-GE"/>
        </w:rPr>
      </w:pPr>
    </w:p>
    <w:p w14:paraId="20EE01D5" w14:textId="77777777" w:rsidR="0028133A" w:rsidRPr="00E1416A" w:rsidRDefault="0028133A" w:rsidP="0028133A">
      <w:pPr>
        <w:rPr>
          <w:rFonts w:ascii="Sylfaen" w:hAnsi="Sylfaen"/>
          <w:b/>
          <w:sz w:val="20"/>
          <w:szCs w:val="20"/>
          <w:lang w:val="ka-GE"/>
        </w:rPr>
      </w:pPr>
      <w:r w:rsidRPr="00E1416A">
        <w:rPr>
          <w:rFonts w:ascii="Sylfaen" w:hAnsi="Sylfaen"/>
          <w:sz w:val="20"/>
          <w:szCs w:val="20"/>
          <w:lang w:val="ka-GE"/>
        </w:rPr>
        <w:t xml:space="preserve">     </w:t>
      </w:r>
      <w:r w:rsidRPr="00E1416A">
        <w:rPr>
          <w:rFonts w:ascii="Sylfaen" w:hAnsi="Sylfaen"/>
          <w:b/>
          <w:sz w:val="20"/>
          <w:szCs w:val="20"/>
          <w:lang w:val="ka-GE"/>
        </w:rPr>
        <w:t xml:space="preserve">  ფუნქცია - მოვალეობები:         </w:t>
      </w:r>
    </w:p>
    <w:p w14:paraId="65C90C6A" w14:textId="77777777" w:rsidR="0028133A" w:rsidRPr="00E1416A" w:rsidRDefault="0028133A" w:rsidP="0028133A">
      <w:pPr>
        <w:ind w:firstLine="708"/>
        <w:rPr>
          <w:rFonts w:ascii="Sylfaen" w:hAnsi="Sylfaen"/>
          <w:bCs/>
          <w:i/>
          <w:color w:val="000000"/>
          <w:sz w:val="20"/>
          <w:szCs w:val="20"/>
          <w:lang w:val="ka-GE"/>
        </w:rPr>
      </w:pPr>
      <w:r w:rsidRPr="00E1416A">
        <w:rPr>
          <w:rFonts w:ascii="Sylfaen" w:hAnsi="Sylfaen"/>
          <w:i/>
          <w:sz w:val="20"/>
          <w:szCs w:val="20"/>
          <w:lang w:val="ka-GE"/>
        </w:rPr>
        <w:t>(</w:t>
      </w:r>
      <w:r w:rsidRPr="00E1416A">
        <w:rPr>
          <w:rFonts w:ascii="Sylfaen" w:hAnsi="Sylfaen" w:cs="Sylfaen"/>
          <w:bCs/>
          <w:i/>
          <w:color w:val="000000"/>
          <w:sz w:val="20"/>
          <w:szCs w:val="20"/>
        </w:rPr>
        <w:t>რა</w:t>
      </w:r>
      <w:r w:rsidRPr="00E1416A">
        <w:rPr>
          <w:rFonts w:ascii="AcadNusx" w:hAnsi="AcadNusx" w:cs="AcadNusx"/>
          <w:bCs/>
          <w:i/>
          <w:color w:val="000000"/>
          <w:sz w:val="20"/>
          <w:szCs w:val="20"/>
        </w:rPr>
        <w:t xml:space="preserve"> </w:t>
      </w:r>
      <w:r w:rsidRPr="00E1416A">
        <w:rPr>
          <w:rFonts w:ascii="Sylfaen" w:hAnsi="Sylfaen" w:cs="Sylfaen"/>
          <w:bCs/>
          <w:i/>
          <w:color w:val="000000"/>
          <w:sz w:val="20"/>
          <w:szCs w:val="20"/>
        </w:rPr>
        <w:t>ფუნქციებს</w:t>
      </w:r>
      <w:r w:rsidRPr="00E1416A">
        <w:rPr>
          <w:rFonts w:ascii="AcadNusx" w:hAnsi="AcadNusx" w:cs="AcadNusx"/>
          <w:bCs/>
          <w:i/>
          <w:color w:val="000000"/>
          <w:sz w:val="20"/>
          <w:szCs w:val="20"/>
        </w:rPr>
        <w:t xml:space="preserve"> </w:t>
      </w:r>
      <w:r w:rsidRPr="00E1416A">
        <w:rPr>
          <w:rFonts w:ascii="Sylfaen" w:hAnsi="Sylfaen" w:cs="Sylfaen"/>
          <w:bCs/>
          <w:i/>
          <w:color w:val="000000"/>
          <w:sz w:val="20"/>
          <w:szCs w:val="20"/>
        </w:rPr>
        <w:t>ასრულებს</w:t>
      </w:r>
      <w:r w:rsidRPr="00E1416A">
        <w:rPr>
          <w:rFonts w:ascii="AcadNusx" w:hAnsi="AcadNusx" w:cs="AcadNusx"/>
          <w:bCs/>
          <w:i/>
          <w:color w:val="000000"/>
          <w:sz w:val="20"/>
          <w:szCs w:val="20"/>
        </w:rPr>
        <w:t xml:space="preserve"> </w:t>
      </w:r>
      <w:r w:rsidRPr="00E1416A">
        <w:rPr>
          <w:rFonts w:ascii="Sylfaen" w:hAnsi="Sylfaen" w:cs="Sylfaen"/>
          <w:bCs/>
          <w:i/>
          <w:color w:val="000000"/>
          <w:sz w:val="20"/>
          <w:szCs w:val="20"/>
        </w:rPr>
        <w:t>ეს</w:t>
      </w:r>
      <w:r w:rsidRPr="00E1416A">
        <w:rPr>
          <w:rFonts w:ascii="AcadNusx" w:hAnsi="AcadNusx" w:cs="AcadNusx"/>
          <w:bCs/>
          <w:i/>
          <w:color w:val="000000"/>
          <w:sz w:val="20"/>
          <w:szCs w:val="20"/>
        </w:rPr>
        <w:t xml:space="preserve"> </w:t>
      </w:r>
      <w:r w:rsidRPr="00E1416A">
        <w:rPr>
          <w:rFonts w:ascii="Sylfaen" w:hAnsi="Sylfaen" w:cs="Sylfaen"/>
          <w:bCs/>
          <w:i/>
          <w:color w:val="000000"/>
          <w:sz w:val="20"/>
          <w:szCs w:val="20"/>
        </w:rPr>
        <w:t>თანამდებობა</w:t>
      </w:r>
      <w:r w:rsidRPr="00E1416A">
        <w:rPr>
          <w:rFonts w:ascii="AcadNusx" w:hAnsi="AcadNusx" w:cs="AcadNusx"/>
          <w:bCs/>
          <w:i/>
          <w:color w:val="000000"/>
          <w:sz w:val="20"/>
          <w:szCs w:val="20"/>
        </w:rPr>
        <w:t xml:space="preserve"> </w:t>
      </w:r>
      <w:r w:rsidRPr="00E1416A">
        <w:rPr>
          <w:rFonts w:ascii="Sylfaen" w:hAnsi="Sylfaen" w:cs="Sylfaen"/>
          <w:bCs/>
          <w:i/>
          <w:color w:val="000000"/>
          <w:sz w:val="20"/>
          <w:szCs w:val="20"/>
        </w:rPr>
        <w:t>და</w:t>
      </w:r>
      <w:r w:rsidRPr="00E1416A">
        <w:rPr>
          <w:rFonts w:ascii="AcadNusx" w:hAnsi="AcadNusx" w:cs="AcadNusx"/>
          <w:bCs/>
          <w:i/>
          <w:color w:val="000000"/>
          <w:sz w:val="20"/>
          <w:szCs w:val="20"/>
        </w:rPr>
        <w:t xml:space="preserve"> </w:t>
      </w:r>
      <w:r w:rsidRPr="00E1416A">
        <w:rPr>
          <w:rFonts w:ascii="Sylfaen" w:hAnsi="Sylfaen" w:cs="Sylfaen"/>
          <w:bCs/>
          <w:i/>
          <w:color w:val="000000"/>
          <w:sz w:val="20"/>
          <w:szCs w:val="20"/>
        </w:rPr>
        <w:t>რა</w:t>
      </w:r>
      <w:r w:rsidRPr="00E1416A">
        <w:rPr>
          <w:rFonts w:ascii="AcadNusx" w:hAnsi="AcadNusx"/>
          <w:bCs/>
          <w:i/>
          <w:color w:val="000000"/>
          <w:sz w:val="20"/>
          <w:szCs w:val="20"/>
        </w:rPr>
        <w:t xml:space="preserve"> </w:t>
      </w:r>
      <w:r w:rsidRPr="00E1416A">
        <w:rPr>
          <w:rFonts w:ascii="Sylfaen" w:hAnsi="Sylfaen" w:cs="Sylfaen"/>
          <w:bCs/>
          <w:i/>
          <w:color w:val="000000"/>
          <w:sz w:val="20"/>
          <w:szCs w:val="20"/>
        </w:rPr>
        <w:t>მოვალეობები</w:t>
      </w:r>
      <w:r w:rsidRPr="00E1416A">
        <w:rPr>
          <w:rFonts w:ascii="AcadNusx" w:hAnsi="AcadNusx" w:cs="AcadNusx"/>
          <w:bCs/>
          <w:i/>
          <w:color w:val="000000"/>
          <w:sz w:val="20"/>
          <w:szCs w:val="20"/>
        </w:rPr>
        <w:t xml:space="preserve"> </w:t>
      </w:r>
      <w:r w:rsidRPr="00E1416A">
        <w:rPr>
          <w:rFonts w:ascii="Sylfaen" w:hAnsi="Sylfaen" w:cs="Sylfaen"/>
          <w:bCs/>
          <w:i/>
          <w:color w:val="000000"/>
          <w:sz w:val="20"/>
          <w:szCs w:val="20"/>
        </w:rPr>
        <w:t>აკი</w:t>
      </w:r>
      <w:r w:rsidRPr="00E1416A">
        <w:rPr>
          <w:rFonts w:ascii="Sylfaen" w:hAnsi="Sylfaen" w:cs="Sylfaen"/>
          <w:bCs/>
          <w:i/>
          <w:color w:val="000000"/>
          <w:sz w:val="20"/>
          <w:szCs w:val="20"/>
          <w:lang w:val="ka-GE"/>
        </w:rPr>
        <w:t>ს</w:t>
      </w:r>
      <w:r w:rsidRPr="00E1416A">
        <w:rPr>
          <w:rFonts w:ascii="Sylfaen" w:hAnsi="Sylfaen" w:cs="Sylfaen"/>
          <w:bCs/>
          <w:i/>
          <w:color w:val="000000"/>
          <w:sz w:val="20"/>
          <w:szCs w:val="20"/>
        </w:rPr>
        <w:t>რია</w:t>
      </w:r>
      <w:r w:rsidRPr="00E1416A">
        <w:rPr>
          <w:rFonts w:ascii="Sylfaen" w:hAnsi="Sylfaen" w:cs="Sylfaen"/>
          <w:bCs/>
          <w:i/>
          <w:color w:val="000000"/>
          <w:sz w:val="20"/>
          <w:szCs w:val="20"/>
          <w:lang w:val="ka-GE"/>
        </w:rPr>
        <w:t xml:space="preserve"> ამ თანამდებობას</w:t>
      </w:r>
      <w:r w:rsidRPr="00E1416A">
        <w:rPr>
          <w:rFonts w:ascii="Sylfaen" w:hAnsi="Sylfaen"/>
          <w:bCs/>
          <w:i/>
          <w:color w:val="000000"/>
          <w:sz w:val="20"/>
          <w:szCs w:val="20"/>
          <w:lang w:val="ka-GE"/>
        </w:rPr>
        <w:t>)</w:t>
      </w:r>
    </w:p>
    <w:p w14:paraId="6CEE2126" w14:textId="77777777" w:rsidR="0028133A" w:rsidRPr="00E1416A" w:rsidRDefault="0028133A" w:rsidP="0028133A">
      <w:pPr>
        <w:ind w:firstLine="708"/>
        <w:rPr>
          <w:rFonts w:ascii="Sylfaen" w:hAnsi="Sylfaen"/>
          <w:sz w:val="20"/>
          <w:szCs w:val="20"/>
          <w:lang w:val="ka-GE"/>
        </w:rPr>
      </w:pPr>
    </w:p>
    <w:tbl>
      <w:tblPr>
        <w:tblpPr w:leftFromText="180" w:rightFromText="180" w:vertAnchor="text" w:tblpX="558" w:tblpY="1"/>
        <w:tblOverlap w:val="never"/>
        <w:tblW w:w="80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96"/>
        <w:gridCol w:w="7386"/>
      </w:tblGrid>
      <w:tr w:rsidR="0028133A" w14:paraId="31E401DA" w14:textId="77777777" w:rsidTr="00DC46FE">
        <w:trPr>
          <w:trHeight w:val="555"/>
        </w:trPr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AA0D9" w14:textId="77777777" w:rsidR="0028133A" w:rsidRDefault="0028133A" w:rsidP="00DC46FE">
            <w:pPr>
              <w:ind w:left="360"/>
              <w:rPr>
                <w:rFonts w:ascii="Sylfaen" w:hAnsi="Sylfaen"/>
                <w:bCs/>
                <w:i/>
                <w:color w:val="000000"/>
                <w:lang w:val="ka-GE"/>
              </w:rPr>
            </w:pPr>
            <w:r>
              <w:rPr>
                <w:rFonts w:ascii="Sylfaen" w:hAnsi="Sylfaen"/>
                <w:bCs/>
                <w:i/>
                <w:color w:val="000000"/>
                <w:lang w:val="ka-GE"/>
              </w:rPr>
              <w:t>#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969FE" w14:textId="77777777" w:rsidR="0028133A" w:rsidRDefault="0028133A" w:rsidP="00DC46FE">
            <w:pPr>
              <w:jc w:val="center"/>
              <w:rPr>
                <w:rFonts w:ascii="Sylfaen" w:hAnsi="Sylfaen" w:cs="Sylfaen"/>
                <w:i/>
                <w:color w:val="000000"/>
                <w:lang w:val="ka-GE"/>
              </w:rPr>
            </w:pPr>
            <w:r>
              <w:rPr>
                <w:rFonts w:ascii="Sylfaen" w:hAnsi="Sylfaen" w:cs="Sylfaen"/>
                <w:i/>
                <w:color w:val="000000"/>
                <w:lang w:val="ka-GE"/>
              </w:rPr>
              <w:t>ფუნქციები და მოვალეობები:</w:t>
            </w:r>
          </w:p>
        </w:tc>
      </w:tr>
      <w:tr w:rsidR="0028133A" w:rsidRPr="00045668" w14:paraId="0493BB48" w14:textId="77777777" w:rsidTr="00DC46FE">
        <w:trPr>
          <w:trHeight w:val="555"/>
        </w:trPr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7D41A" w14:textId="77777777" w:rsidR="0028133A" w:rsidRDefault="0028133A" w:rsidP="00DC46FE">
            <w:pPr>
              <w:numPr>
                <w:ilvl w:val="0"/>
                <w:numId w:val="2"/>
              </w:numPr>
              <w:rPr>
                <w:rFonts w:ascii="AcadNusx" w:hAnsi="AcadNusx"/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009CFE" w14:textId="77777777" w:rsidR="0028133A" w:rsidRPr="007B1D58" w:rsidRDefault="0028133A" w:rsidP="00DC46FE">
            <w:pPr>
              <w:rPr>
                <w:rFonts w:ascii="Sylfaen" w:hAnsi="Sylfaen" w:cs="Arial"/>
                <w:color w:val="000000"/>
                <w:sz w:val="18"/>
                <w:szCs w:val="18"/>
                <w:lang w:val="en-US"/>
              </w:rPr>
            </w:pPr>
            <w:r w:rsidRPr="007B1D58">
              <w:rPr>
                <w:rFonts w:ascii="Sylfaen" w:hAnsi="Sylfaen"/>
                <w:sz w:val="18"/>
                <w:szCs w:val="18"/>
                <w:lang w:val="ka-GE"/>
              </w:rPr>
              <w:t xml:space="preserve">სამანევრო სამუშაოების ხელმძღვანელობა და წარმოება;  </w:t>
            </w:r>
          </w:p>
        </w:tc>
      </w:tr>
      <w:tr w:rsidR="0028133A" w:rsidRPr="00045668" w14:paraId="23451E9A" w14:textId="77777777" w:rsidTr="00DC46FE">
        <w:trPr>
          <w:trHeight w:val="555"/>
        </w:trPr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846823" w14:textId="77777777" w:rsidR="0028133A" w:rsidRDefault="0028133A" w:rsidP="00DC46FE">
            <w:pPr>
              <w:numPr>
                <w:ilvl w:val="0"/>
                <w:numId w:val="2"/>
              </w:numPr>
              <w:rPr>
                <w:rFonts w:ascii="AcadNusx" w:hAnsi="AcadNusx"/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9BDC49" w14:textId="77777777" w:rsidR="0028133A" w:rsidRPr="007B1D58" w:rsidRDefault="0028133A" w:rsidP="00DC46FE">
            <w:pPr>
              <w:spacing w:line="276" w:lineRule="auto"/>
              <w:rPr>
                <w:rFonts w:ascii="Sylfaen" w:hAnsi="Sylfaen"/>
                <w:color w:val="000000"/>
                <w:sz w:val="18"/>
                <w:szCs w:val="18"/>
                <w:lang w:val="ka-GE"/>
              </w:rPr>
            </w:pPr>
            <w:r w:rsidRPr="007B1D58">
              <w:rPr>
                <w:rFonts w:ascii="Sylfaen" w:hAnsi="Sylfaen"/>
                <w:color w:val="000000"/>
                <w:sz w:val="18"/>
                <w:szCs w:val="18"/>
                <w:lang w:val="ka-GE"/>
              </w:rPr>
              <w:t xml:space="preserve">სამანევრო სამუშაოების უსაფრთხო და დროული შესრულების უზრუნველყოფა; </w:t>
            </w:r>
          </w:p>
          <w:p w14:paraId="225EA0A2" w14:textId="77777777" w:rsidR="0028133A" w:rsidRPr="007B1D58" w:rsidRDefault="0028133A" w:rsidP="00DC46FE">
            <w:pPr>
              <w:rPr>
                <w:rFonts w:ascii="Sylfaen" w:hAnsi="Sylfaen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28133A" w:rsidRPr="00045668" w14:paraId="07A68D50" w14:textId="77777777" w:rsidTr="00DC46FE">
        <w:trPr>
          <w:trHeight w:val="555"/>
        </w:trPr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3B2D1" w14:textId="77777777" w:rsidR="0028133A" w:rsidRDefault="0028133A" w:rsidP="00DC46FE">
            <w:pPr>
              <w:numPr>
                <w:ilvl w:val="0"/>
                <w:numId w:val="2"/>
              </w:numPr>
              <w:rPr>
                <w:rFonts w:ascii="AcadNusx" w:hAnsi="AcadNusx"/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DFD098" w14:textId="77777777" w:rsidR="0028133A" w:rsidRPr="007B1D58" w:rsidRDefault="0028133A" w:rsidP="00DC46FE">
            <w:pPr>
              <w:rPr>
                <w:rFonts w:ascii="Sylfaen" w:hAnsi="Sylfaen"/>
                <w:color w:val="000000"/>
                <w:sz w:val="18"/>
                <w:szCs w:val="18"/>
                <w:lang w:val="ka-GE"/>
              </w:rPr>
            </w:pPr>
            <w:r w:rsidRPr="007B1D58">
              <w:rPr>
                <w:rFonts w:ascii="Sylfaen" w:hAnsi="Sylfaen"/>
                <w:color w:val="000000"/>
                <w:sz w:val="18"/>
                <w:szCs w:val="18"/>
                <w:lang w:val="ka-GE"/>
              </w:rPr>
              <w:t>სადგურის  მორიგის და გორაკის მორიგის განკარგულებების შესრულება;</w:t>
            </w:r>
          </w:p>
          <w:p w14:paraId="62523ACC" w14:textId="77777777" w:rsidR="0028133A" w:rsidRPr="007B1D58" w:rsidRDefault="0028133A" w:rsidP="00DC46FE">
            <w:pPr>
              <w:rPr>
                <w:rFonts w:ascii="AcadNusx" w:hAnsi="AcadNusx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28133A" w:rsidRPr="00045668" w14:paraId="2A9A5DBB" w14:textId="77777777" w:rsidTr="00DC46FE">
        <w:trPr>
          <w:trHeight w:val="301"/>
        </w:trPr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7EA71" w14:textId="77777777" w:rsidR="0028133A" w:rsidRDefault="0028133A" w:rsidP="00DC46FE">
            <w:pPr>
              <w:numPr>
                <w:ilvl w:val="0"/>
                <w:numId w:val="2"/>
              </w:numPr>
              <w:rPr>
                <w:rFonts w:ascii="AcadNusx" w:hAnsi="AcadNusx"/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9A341" w14:textId="77777777" w:rsidR="0028133A" w:rsidRPr="007B1D58" w:rsidRDefault="0028133A" w:rsidP="00DC46FE">
            <w:pPr>
              <w:rPr>
                <w:rFonts w:ascii="Sylfaen" w:hAnsi="Sylfaen"/>
                <w:color w:val="000000"/>
                <w:sz w:val="18"/>
                <w:szCs w:val="18"/>
                <w:lang w:val="ka-GE"/>
              </w:rPr>
            </w:pPr>
            <w:r w:rsidRPr="007B1D58">
              <w:rPr>
                <w:rFonts w:ascii="Sylfaen" w:hAnsi="Sylfaen"/>
                <w:color w:val="000000"/>
                <w:sz w:val="18"/>
                <w:szCs w:val="18"/>
                <w:lang w:val="ka-GE"/>
              </w:rPr>
              <w:t xml:space="preserve">მატარებლების  ფორმირება-განფორმირების, მატარებლებზე ვაგონთა ახსნა-მიბმის წარმოება; </w:t>
            </w:r>
          </w:p>
          <w:p w14:paraId="6638C2E9" w14:textId="77777777" w:rsidR="0028133A" w:rsidRPr="007B1D58" w:rsidRDefault="0028133A" w:rsidP="00DC46FE">
            <w:pPr>
              <w:rPr>
                <w:rFonts w:ascii="AcadNusx" w:hAnsi="AcadNusx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28133A" w:rsidRPr="00045668" w14:paraId="70E9C68B" w14:textId="77777777" w:rsidTr="00DC46FE">
        <w:trPr>
          <w:trHeight w:val="555"/>
        </w:trPr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A96C9" w14:textId="77777777" w:rsidR="0028133A" w:rsidRDefault="0028133A" w:rsidP="00DC46FE">
            <w:pPr>
              <w:numPr>
                <w:ilvl w:val="0"/>
                <w:numId w:val="2"/>
              </w:numPr>
              <w:rPr>
                <w:rFonts w:ascii="AcadNusx" w:hAnsi="AcadNusx"/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47A4A4" w14:textId="77777777" w:rsidR="0028133A" w:rsidRPr="007B1D58" w:rsidRDefault="0028133A" w:rsidP="00DC46FE">
            <w:pPr>
              <w:rPr>
                <w:rFonts w:ascii="Sylfaen" w:hAnsi="Sylfaen"/>
                <w:color w:val="000000"/>
                <w:sz w:val="18"/>
                <w:szCs w:val="18"/>
                <w:lang w:val="ka-GE"/>
              </w:rPr>
            </w:pPr>
            <w:r w:rsidRPr="007B1D58">
              <w:rPr>
                <w:rFonts w:ascii="Sylfaen" w:hAnsi="Sylfaen"/>
                <w:color w:val="000000"/>
                <w:sz w:val="18"/>
                <w:szCs w:val="18"/>
                <w:lang w:val="ka-GE"/>
              </w:rPr>
              <w:t>ვაგონების     მიწოდება-გამოყვანა,   დაცლა-დატვირთვის   და   სხვა   სპეციალიზებული ლიანდაგებიდან;</w:t>
            </w:r>
          </w:p>
          <w:p w14:paraId="5B83F8B9" w14:textId="77777777" w:rsidR="0028133A" w:rsidRPr="007B1D58" w:rsidRDefault="0028133A" w:rsidP="00DC46FE">
            <w:pPr>
              <w:spacing w:line="276" w:lineRule="auto"/>
              <w:rPr>
                <w:rFonts w:ascii="Sylfaen" w:hAnsi="Sylfaen" w:cs="Sylfaen"/>
                <w:color w:val="000000"/>
                <w:sz w:val="18"/>
                <w:szCs w:val="18"/>
                <w:lang w:val="ka-GE"/>
              </w:rPr>
            </w:pPr>
          </w:p>
        </w:tc>
      </w:tr>
      <w:tr w:rsidR="0028133A" w:rsidRPr="00FB7189" w14:paraId="4945F1CE" w14:textId="77777777" w:rsidTr="00DC46FE">
        <w:trPr>
          <w:trHeight w:val="555"/>
        </w:trPr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2AD91" w14:textId="77777777" w:rsidR="0028133A" w:rsidRDefault="0028133A" w:rsidP="00DC46FE">
            <w:pPr>
              <w:ind w:left="360"/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  <w:t>6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79833E" w14:textId="77777777" w:rsidR="0028133A" w:rsidRPr="007B1D58" w:rsidRDefault="0028133A" w:rsidP="00DC46FE">
            <w:pPr>
              <w:rPr>
                <w:rFonts w:ascii="Sylfaen" w:hAnsi="Sylfaen"/>
                <w:color w:val="000000"/>
                <w:sz w:val="18"/>
                <w:szCs w:val="18"/>
                <w:lang w:val="ka-GE"/>
              </w:rPr>
            </w:pPr>
            <w:r w:rsidRPr="007B1D58">
              <w:rPr>
                <w:rFonts w:ascii="Sylfaen" w:hAnsi="Sylfaen"/>
                <w:color w:val="000000"/>
                <w:sz w:val="18"/>
                <w:szCs w:val="18"/>
                <w:lang w:val="ka-GE"/>
              </w:rPr>
              <w:t>ვაგონების  გადახსნა გორაკზე შემადგენლობების დაშლის დროს;</w:t>
            </w:r>
          </w:p>
          <w:p w14:paraId="5DACCD1E" w14:textId="77777777" w:rsidR="0028133A" w:rsidRPr="007B1D58" w:rsidRDefault="0028133A" w:rsidP="00DC46FE">
            <w:pPr>
              <w:spacing w:line="276" w:lineRule="auto"/>
              <w:rPr>
                <w:rFonts w:ascii="Sylfaen" w:hAnsi="Sylfaen" w:cs="Sylfaen"/>
                <w:color w:val="000000"/>
                <w:sz w:val="18"/>
                <w:szCs w:val="18"/>
                <w:lang w:val="ka-GE"/>
              </w:rPr>
            </w:pPr>
          </w:p>
        </w:tc>
      </w:tr>
      <w:tr w:rsidR="0028133A" w:rsidRPr="00FB7189" w14:paraId="6CBFA6ED" w14:textId="77777777" w:rsidTr="00DC46FE">
        <w:trPr>
          <w:trHeight w:val="555"/>
        </w:trPr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A59FC" w14:textId="77777777" w:rsidR="0028133A" w:rsidRDefault="0028133A" w:rsidP="00DC46FE">
            <w:pPr>
              <w:ind w:left="360"/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  <w:t>7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3ACC78" w14:textId="77777777" w:rsidR="0028133A" w:rsidRPr="007B1D58" w:rsidRDefault="0028133A" w:rsidP="00DC46FE">
            <w:pPr>
              <w:rPr>
                <w:rFonts w:ascii="Sylfaen" w:hAnsi="Sylfaen"/>
                <w:color w:val="000000"/>
                <w:sz w:val="18"/>
                <w:szCs w:val="18"/>
                <w:lang w:val="ka-GE"/>
              </w:rPr>
            </w:pPr>
            <w:r w:rsidRPr="007B1D58">
              <w:rPr>
                <w:rFonts w:ascii="Sylfaen" w:hAnsi="Sylfaen"/>
                <w:color w:val="000000"/>
                <w:sz w:val="18"/>
                <w:szCs w:val="18"/>
                <w:lang w:val="ka-GE"/>
              </w:rPr>
              <w:t>მანევრების დროს არაცენტრალიზებული ისრების გადაყვანა;</w:t>
            </w:r>
          </w:p>
          <w:p w14:paraId="0EC31314" w14:textId="77777777" w:rsidR="0028133A" w:rsidRPr="007B1D58" w:rsidRDefault="0028133A" w:rsidP="00DC46FE">
            <w:pPr>
              <w:spacing w:line="276" w:lineRule="auto"/>
              <w:rPr>
                <w:rFonts w:ascii="Sylfaen" w:hAnsi="Sylfaen" w:cs="Sylfaen"/>
                <w:color w:val="000000"/>
                <w:sz w:val="18"/>
                <w:szCs w:val="18"/>
                <w:lang w:val="ka-GE"/>
              </w:rPr>
            </w:pPr>
          </w:p>
        </w:tc>
      </w:tr>
      <w:tr w:rsidR="0028133A" w:rsidRPr="00FB7189" w14:paraId="517D298A" w14:textId="77777777" w:rsidTr="00DC46FE">
        <w:trPr>
          <w:trHeight w:val="555"/>
        </w:trPr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3C8F0" w14:textId="77777777" w:rsidR="0028133A" w:rsidRDefault="0028133A" w:rsidP="00DC46FE">
            <w:pPr>
              <w:ind w:left="360"/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  <w:t>8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F055F5" w14:textId="77777777" w:rsidR="0028133A" w:rsidRPr="007B1D58" w:rsidRDefault="0028133A" w:rsidP="00DC46FE">
            <w:pPr>
              <w:rPr>
                <w:rFonts w:ascii="Sylfaen" w:hAnsi="Sylfaen"/>
                <w:color w:val="000000"/>
                <w:sz w:val="18"/>
                <w:szCs w:val="18"/>
                <w:lang w:val="ka-GE"/>
              </w:rPr>
            </w:pPr>
            <w:r w:rsidRPr="007B1D58">
              <w:rPr>
                <w:rFonts w:ascii="Sylfaen" w:hAnsi="Sylfaen"/>
                <w:color w:val="000000"/>
                <w:sz w:val="18"/>
                <w:szCs w:val="18"/>
                <w:lang w:val="ka-GE"/>
              </w:rPr>
              <w:t>სადგურში და მისასვლელ ლიანდაგებში ვაგონების დამაგრება სამუხრუჭო ბუნიკებით;</w:t>
            </w:r>
          </w:p>
          <w:p w14:paraId="0A1E8FBE" w14:textId="77777777" w:rsidR="0028133A" w:rsidRPr="007B1D58" w:rsidRDefault="0028133A" w:rsidP="00DC46FE">
            <w:pPr>
              <w:spacing w:line="276" w:lineRule="auto"/>
              <w:rPr>
                <w:rFonts w:ascii="Sylfaen" w:hAnsi="Sylfaen" w:cs="Sylfaen"/>
                <w:color w:val="000000"/>
                <w:sz w:val="18"/>
                <w:szCs w:val="18"/>
                <w:lang w:val="ka-GE"/>
              </w:rPr>
            </w:pPr>
          </w:p>
        </w:tc>
      </w:tr>
      <w:tr w:rsidR="0028133A" w:rsidRPr="00FB7189" w14:paraId="5EACD445" w14:textId="77777777" w:rsidTr="00DC46FE">
        <w:trPr>
          <w:trHeight w:val="555"/>
        </w:trPr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F71D8" w14:textId="77777777" w:rsidR="0028133A" w:rsidRDefault="0028133A" w:rsidP="00DC46FE">
            <w:pPr>
              <w:ind w:left="360"/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  <w:t>9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AF35B8" w14:textId="77777777" w:rsidR="0028133A" w:rsidRPr="00E1416A" w:rsidRDefault="0028133A" w:rsidP="00DC46FE">
            <w:pPr>
              <w:spacing w:line="276" w:lineRule="auto"/>
              <w:rPr>
                <w:rFonts w:ascii="Sylfaen" w:hAnsi="Sylfaen" w:cs="Sylfaen"/>
                <w:color w:val="000000"/>
                <w:sz w:val="18"/>
                <w:szCs w:val="18"/>
                <w:lang w:val="ka-GE"/>
              </w:rPr>
            </w:pPr>
            <w:r w:rsidRPr="00E1416A">
              <w:rPr>
                <w:rFonts w:ascii="Sylfaen" w:hAnsi="Sylfaen" w:cs="Sylfaen"/>
                <w:color w:val="000000"/>
                <w:sz w:val="18"/>
                <w:szCs w:val="18"/>
                <w:lang w:val="ka-GE"/>
              </w:rPr>
              <w:t>მოვალეა დაიცვას კონპიდენციალურობა დასაქმებულთა პირად ინფორმაციებთან დაკავშირებით.</w:t>
            </w:r>
          </w:p>
        </w:tc>
      </w:tr>
    </w:tbl>
    <w:p w14:paraId="275841A5" w14:textId="77777777" w:rsidR="0028133A" w:rsidRDefault="0028133A" w:rsidP="0028133A">
      <w:pPr>
        <w:ind w:firstLine="708"/>
        <w:rPr>
          <w:rFonts w:ascii="Sylfaen" w:hAnsi="Sylfaen"/>
          <w:sz w:val="20"/>
          <w:szCs w:val="20"/>
          <w:lang w:val="ka-GE"/>
        </w:rPr>
      </w:pPr>
    </w:p>
    <w:p w14:paraId="7FDB23F7" w14:textId="77777777" w:rsidR="0028133A" w:rsidRDefault="0028133A" w:rsidP="0028133A">
      <w:pPr>
        <w:ind w:firstLine="708"/>
        <w:rPr>
          <w:rFonts w:ascii="Sylfaen" w:hAnsi="Sylfaen"/>
          <w:sz w:val="20"/>
          <w:szCs w:val="20"/>
          <w:lang w:val="ka-GE"/>
        </w:rPr>
      </w:pPr>
    </w:p>
    <w:p w14:paraId="03B290C4" w14:textId="77777777" w:rsidR="0028133A" w:rsidRDefault="0028133A" w:rsidP="0028133A">
      <w:pPr>
        <w:rPr>
          <w:rFonts w:ascii="Sylfaen" w:hAnsi="Sylfaen"/>
          <w:sz w:val="20"/>
          <w:szCs w:val="20"/>
          <w:lang w:val="ka-GE"/>
        </w:rPr>
      </w:pPr>
    </w:p>
    <w:p w14:paraId="7468606E" w14:textId="77777777" w:rsidR="0028133A" w:rsidRDefault="0028133A" w:rsidP="0028133A">
      <w:pPr>
        <w:rPr>
          <w:rFonts w:ascii="Sylfaen" w:hAnsi="Sylfaen"/>
          <w:color w:val="000000"/>
          <w:sz w:val="20"/>
          <w:szCs w:val="20"/>
          <w:lang w:val="en-US" w:eastAsia="en-US"/>
        </w:rPr>
      </w:pPr>
      <w:r>
        <w:rPr>
          <w:rFonts w:ascii="Sylfaen" w:hAnsi="Sylfaen"/>
          <w:sz w:val="18"/>
          <w:szCs w:val="18"/>
          <w:lang w:val="ka-GE"/>
        </w:rPr>
        <w:t xml:space="preserve">                </w:t>
      </w:r>
      <w:r w:rsidRPr="00E1416A">
        <w:rPr>
          <w:rFonts w:ascii="Sylfaen" w:hAnsi="Sylfaen"/>
          <w:sz w:val="18"/>
          <w:szCs w:val="18"/>
          <w:lang w:val="ka-GE"/>
        </w:rPr>
        <w:t>სამუშაო რეჟიმი</w:t>
      </w:r>
      <w:r>
        <w:rPr>
          <w:rFonts w:ascii="Sylfaen" w:hAnsi="Sylfaen"/>
          <w:sz w:val="18"/>
          <w:szCs w:val="18"/>
          <w:lang w:val="ka-GE"/>
        </w:rPr>
        <w:t>:</w:t>
      </w:r>
      <w:r w:rsidRPr="00E1416A">
        <w:rPr>
          <w:rFonts w:ascii="Sylfaen" w:hAnsi="Sylfaen"/>
          <w:sz w:val="18"/>
          <w:szCs w:val="18"/>
          <w:lang w:val="ka-GE"/>
        </w:rPr>
        <w:t xml:space="preserve"> </w:t>
      </w:r>
    </w:p>
    <w:p w14:paraId="634842C3" w14:textId="77777777" w:rsidR="0028133A" w:rsidRPr="00E1416A" w:rsidRDefault="0028133A" w:rsidP="0028133A">
      <w:pPr>
        <w:rPr>
          <w:rFonts w:ascii="Sylfaen" w:hAnsi="Sylfaen"/>
          <w:sz w:val="18"/>
          <w:szCs w:val="18"/>
          <w:lang w:val="ka-GE"/>
        </w:rPr>
      </w:pPr>
      <w:r w:rsidRPr="00E1416A">
        <w:rPr>
          <w:rFonts w:ascii="Sylfaen" w:hAnsi="Sylfaen"/>
          <w:sz w:val="18"/>
          <w:szCs w:val="18"/>
          <w:lang w:val="ka-GE"/>
        </w:rPr>
        <w:tab/>
      </w:r>
    </w:p>
    <w:p w14:paraId="663614C5" w14:textId="77777777" w:rsidR="0028133A" w:rsidRDefault="0028133A" w:rsidP="0028133A">
      <w:pPr>
        <w:rPr>
          <w:rFonts w:ascii="Sylfaen" w:hAnsi="Sylfaen"/>
          <w:sz w:val="18"/>
          <w:szCs w:val="18"/>
          <w:lang w:val="ka-GE"/>
        </w:rPr>
      </w:pPr>
      <w:r w:rsidRPr="00E1416A">
        <w:rPr>
          <w:rFonts w:ascii="Sylfaen" w:hAnsi="Sylfaen"/>
          <w:sz w:val="18"/>
          <w:szCs w:val="18"/>
          <w:lang w:val="ka-GE"/>
        </w:rPr>
        <w:t xml:space="preserve">სტრუქტურული ერთეულის დასახელება: </w:t>
      </w:r>
    </w:p>
    <w:p w14:paraId="43C7B2EA" w14:textId="67AC524E" w:rsidR="0028133A" w:rsidRPr="00B9253A" w:rsidRDefault="0028133A" w:rsidP="0028133A">
      <w:pPr>
        <w:rPr>
          <w:rFonts w:ascii="Sylfaen" w:hAnsi="Sylfaen"/>
          <w:b/>
          <w:sz w:val="18"/>
          <w:szCs w:val="18"/>
          <w:lang w:val="en-US"/>
        </w:rPr>
      </w:pPr>
      <w:r w:rsidRPr="00E1416A">
        <w:rPr>
          <w:rFonts w:ascii="Sylfaen" w:hAnsi="Sylfaen" w:cs="Sylfaen"/>
          <w:b/>
          <w:sz w:val="18"/>
          <w:szCs w:val="18"/>
          <w:u w:val="single"/>
          <w:lang w:val="ka-GE"/>
        </w:rPr>
        <w:t>სატვირთო გადაზიდვების დეპარტამენტი</w:t>
      </w:r>
    </w:p>
    <w:p w14:paraId="5F27A3AE" w14:textId="77777777" w:rsidR="0028133A" w:rsidRDefault="0028133A" w:rsidP="0028133A">
      <w:pPr>
        <w:rPr>
          <w:rFonts w:ascii="Sylfaen" w:hAnsi="Sylfaen"/>
          <w:sz w:val="28"/>
          <w:szCs w:val="28"/>
          <w:lang w:val="ka-GE"/>
        </w:rPr>
      </w:pPr>
    </w:p>
    <w:p w14:paraId="0EBF40E7" w14:textId="77777777" w:rsidR="0028133A" w:rsidRDefault="0028133A" w:rsidP="0028133A">
      <w:pPr>
        <w:ind w:firstLine="708"/>
        <w:rPr>
          <w:rFonts w:ascii="Sylfaen" w:hAnsi="Sylfaen"/>
          <w:b/>
          <w:sz w:val="28"/>
          <w:szCs w:val="28"/>
          <w:lang w:val="en-US"/>
        </w:rPr>
      </w:pPr>
    </w:p>
    <w:p w14:paraId="5A29869A" w14:textId="77777777" w:rsidR="0028133A" w:rsidRDefault="0028133A" w:rsidP="0028133A">
      <w:pPr>
        <w:ind w:firstLine="708"/>
        <w:rPr>
          <w:rFonts w:ascii="Sylfaen" w:hAnsi="Sylfaen"/>
          <w:b/>
          <w:sz w:val="28"/>
          <w:szCs w:val="28"/>
          <w:lang w:val="en-US"/>
        </w:rPr>
      </w:pPr>
    </w:p>
    <w:sectPr w:rsidR="002813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513D06"/>
    <w:multiLevelType w:val="hybridMultilevel"/>
    <w:tmpl w:val="AC7EF496"/>
    <w:lvl w:ilvl="0" w:tplc="DE54EFE4">
      <w:start w:val="1"/>
      <w:numFmt w:val="decimal"/>
      <w:lvlText w:val="%1."/>
      <w:lvlJc w:val="left"/>
      <w:pPr>
        <w:tabs>
          <w:tab w:val="num" w:pos="1032"/>
        </w:tabs>
        <w:ind w:left="1032" w:hanging="1032"/>
      </w:pPr>
    </w:lvl>
    <w:lvl w:ilvl="1" w:tplc="04190019">
      <w:start w:val="1"/>
      <w:numFmt w:val="decimal"/>
      <w:lvlText w:val="%2."/>
      <w:lvlJc w:val="left"/>
      <w:pPr>
        <w:tabs>
          <w:tab w:val="num" w:pos="1512"/>
        </w:tabs>
        <w:ind w:left="1512" w:hanging="360"/>
      </w:pPr>
    </w:lvl>
    <w:lvl w:ilvl="2" w:tplc="0419001B">
      <w:start w:val="1"/>
      <w:numFmt w:val="decimal"/>
      <w:lvlText w:val="%3."/>
      <w:lvlJc w:val="left"/>
      <w:pPr>
        <w:tabs>
          <w:tab w:val="num" w:pos="2232"/>
        </w:tabs>
        <w:ind w:left="223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952"/>
        </w:tabs>
        <w:ind w:left="295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72"/>
        </w:tabs>
        <w:ind w:left="3672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92"/>
        </w:tabs>
        <w:ind w:left="4392" w:hanging="360"/>
      </w:pPr>
    </w:lvl>
    <w:lvl w:ilvl="6" w:tplc="0419000F">
      <w:start w:val="1"/>
      <w:numFmt w:val="decimal"/>
      <w:lvlText w:val="%7."/>
      <w:lvlJc w:val="left"/>
      <w:pPr>
        <w:tabs>
          <w:tab w:val="num" w:pos="5112"/>
        </w:tabs>
        <w:ind w:left="511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832"/>
        </w:tabs>
        <w:ind w:left="5832" w:hanging="360"/>
      </w:pPr>
    </w:lvl>
    <w:lvl w:ilvl="8" w:tplc="0419001B">
      <w:start w:val="1"/>
      <w:numFmt w:val="decimal"/>
      <w:lvlText w:val="%9."/>
      <w:lvlJc w:val="left"/>
      <w:pPr>
        <w:tabs>
          <w:tab w:val="num" w:pos="6552"/>
        </w:tabs>
        <w:ind w:left="6552" w:hanging="360"/>
      </w:pPr>
    </w:lvl>
  </w:abstractNum>
  <w:abstractNum w:abstractNumId="1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CCE"/>
    <w:rsid w:val="0028133A"/>
    <w:rsid w:val="002E4CCE"/>
    <w:rsid w:val="00963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BD5CDA"/>
  <w15:chartTrackingRefBased/>
  <w15:docId w15:val="{877D7213-3004-4720-9043-D167F7A68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1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940</Characters>
  <Application>Microsoft Office Word</Application>
  <DocSecurity>0</DocSecurity>
  <Lines>7</Lines>
  <Paragraphs>2</Paragraphs>
  <ScaleCrop>false</ScaleCrop>
  <Company/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2</cp:revision>
  <dcterms:created xsi:type="dcterms:W3CDTF">2025-05-14T12:42:00Z</dcterms:created>
  <dcterms:modified xsi:type="dcterms:W3CDTF">2025-05-14T12:43:00Z</dcterms:modified>
</cp:coreProperties>
</file>