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D46FB3" w14:textId="77777777" w:rsidR="00785D31" w:rsidRPr="00BE60B4" w:rsidRDefault="00785D31" w:rsidP="00785D31">
      <w:pPr>
        <w:tabs>
          <w:tab w:val="left" w:pos="3360"/>
        </w:tabs>
        <w:rPr>
          <w:rFonts w:ascii="Sylfaen" w:hAnsi="Sylfaen" w:cs="Sylfaen"/>
          <w:b/>
          <w:sz w:val="32"/>
          <w:szCs w:val="32"/>
          <w:lang w:val="ka-GE"/>
        </w:rPr>
      </w:pPr>
      <w:r w:rsidRPr="00BE60B4">
        <w:rPr>
          <w:rFonts w:ascii="Sylfaen" w:hAnsi="Sylfaen"/>
          <w:b/>
          <w:bCs/>
          <w:sz w:val="32"/>
          <w:szCs w:val="32"/>
          <w:lang w:val="ka-GE"/>
        </w:rPr>
        <w:t>ოპერატორ-აღმრიცხველის</w:t>
      </w:r>
    </w:p>
    <w:p w14:paraId="35CDE258" w14:textId="77777777" w:rsidR="00785D31" w:rsidRPr="00357114" w:rsidRDefault="00785D31" w:rsidP="00785D31">
      <w:pPr>
        <w:rPr>
          <w:rFonts w:ascii="Sylfaen" w:hAnsi="Sylfaen"/>
          <w:b/>
          <w:sz w:val="20"/>
          <w:szCs w:val="20"/>
        </w:rPr>
      </w:pPr>
      <w:r w:rsidRPr="00357114">
        <w:rPr>
          <w:rFonts w:ascii="Sylfaen" w:hAnsi="Sylfaen"/>
          <w:b/>
          <w:sz w:val="20"/>
          <w:szCs w:val="20"/>
          <w:lang w:val="ka-GE"/>
        </w:rPr>
        <w:t xml:space="preserve">   </w:t>
      </w:r>
      <w:r w:rsidRPr="00357114">
        <w:rPr>
          <w:rFonts w:ascii="Sylfaen" w:hAnsi="Sylfaen"/>
          <w:b/>
          <w:sz w:val="20"/>
          <w:szCs w:val="20"/>
        </w:rPr>
        <w:t>საკვალიფიკაციო მოთხოვნები:</w:t>
      </w:r>
    </w:p>
    <w:p w14:paraId="36712C47" w14:textId="77777777" w:rsidR="00785D31" w:rsidRPr="003B0751" w:rsidRDefault="00785D31" w:rsidP="00785D31">
      <w:pPr>
        <w:spacing w:after="240"/>
        <w:rPr>
          <w:rFonts w:ascii="Sylfaen" w:hAnsi="Sylfaen"/>
          <w:sz w:val="20"/>
          <w:szCs w:val="20"/>
          <w:lang w:val="ka-GE"/>
        </w:rPr>
      </w:pPr>
      <w:r w:rsidRPr="00357114">
        <w:rPr>
          <w:rFonts w:ascii="Sylfaen" w:hAnsi="Sylfaen"/>
          <w:sz w:val="20"/>
          <w:szCs w:val="20"/>
        </w:rPr>
        <w:t>(</w:t>
      </w:r>
      <w:r w:rsidRPr="00357114">
        <w:rPr>
          <w:rFonts w:ascii="Sylfaen" w:hAnsi="Sylfaen"/>
          <w:sz w:val="20"/>
          <w:szCs w:val="20"/>
          <w:lang w:val="ka-GE"/>
        </w:rPr>
        <w:t xml:space="preserve">სამუშაო აღწერილობით დადგენილი) </w:t>
      </w:r>
    </w:p>
    <w:tbl>
      <w:tblPr>
        <w:tblW w:w="9900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912"/>
        <w:gridCol w:w="6629"/>
      </w:tblGrid>
      <w:tr w:rsidR="00785D31" w:rsidRPr="00357114" w14:paraId="4E79E464" w14:textId="77777777" w:rsidTr="008778C2">
        <w:trPr>
          <w:trHeight w:val="366"/>
        </w:trPr>
        <w:tc>
          <w:tcPr>
            <w:tcW w:w="359" w:type="dxa"/>
          </w:tcPr>
          <w:p w14:paraId="2EBC5F42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1</w:t>
            </w:r>
          </w:p>
        </w:tc>
        <w:tc>
          <w:tcPr>
            <w:tcW w:w="2912" w:type="dxa"/>
          </w:tcPr>
          <w:p w14:paraId="0B9F3B0D" w14:textId="77777777" w:rsidR="00785D31" w:rsidRPr="00357114" w:rsidRDefault="00785D31" w:rsidP="008778C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განათლება</w:t>
            </w:r>
          </w:p>
        </w:tc>
        <w:tc>
          <w:tcPr>
            <w:tcW w:w="6629" w:type="dxa"/>
          </w:tcPr>
          <w:p w14:paraId="76A90D8D" w14:textId="77777777" w:rsidR="00785D31" w:rsidRPr="00357114" w:rsidRDefault="00785D31" w:rsidP="008778C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</w:rPr>
              <w:t>საშუალო</w:t>
            </w:r>
          </w:p>
        </w:tc>
      </w:tr>
      <w:tr w:rsidR="00785D31" w:rsidRPr="00357114" w14:paraId="666160C3" w14:textId="77777777" w:rsidTr="008778C2">
        <w:trPr>
          <w:trHeight w:val="467"/>
        </w:trPr>
        <w:tc>
          <w:tcPr>
            <w:tcW w:w="359" w:type="dxa"/>
          </w:tcPr>
          <w:p w14:paraId="353BA812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</w:rPr>
              <w:t>2</w:t>
            </w:r>
          </w:p>
        </w:tc>
        <w:tc>
          <w:tcPr>
            <w:tcW w:w="2912" w:type="dxa"/>
          </w:tcPr>
          <w:p w14:paraId="4CAB88EA" w14:textId="77777777" w:rsidR="00785D31" w:rsidRPr="00357114" w:rsidRDefault="00785D31" w:rsidP="008778C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AcadMtavr" w:hAnsi="AcadMtavr"/>
                <w:sz w:val="20"/>
                <w:szCs w:val="20"/>
                <w:lang w:val="pt-BR"/>
              </w:rPr>
            </w:pPr>
            <w:r w:rsidRPr="00357114">
              <w:rPr>
                <w:rFonts w:ascii="Sylfaen" w:hAnsi="Sylfaen" w:cs="Sylfaen"/>
                <w:sz w:val="20"/>
                <w:szCs w:val="20"/>
              </w:rPr>
              <w:t>მუშაობის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</w:t>
            </w:r>
            <w:r w:rsidRPr="00357114">
              <w:rPr>
                <w:rFonts w:ascii="Sylfaen" w:hAnsi="Sylfaen" w:cs="Sylfaen"/>
                <w:sz w:val="20"/>
                <w:szCs w:val="20"/>
              </w:rPr>
              <w:t>გამოცდილება</w:t>
            </w:r>
          </w:p>
        </w:tc>
        <w:tc>
          <w:tcPr>
            <w:tcW w:w="6629" w:type="dxa"/>
          </w:tcPr>
          <w:p w14:paraId="6BB052B2" w14:textId="77777777" w:rsidR="00785D31" w:rsidRPr="00357114" w:rsidRDefault="00785D31" w:rsidP="008778C2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785D31" w:rsidRPr="00357114" w14:paraId="64217E16" w14:textId="77777777" w:rsidTr="008778C2">
        <w:trPr>
          <w:trHeight w:val="456"/>
        </w:trPr>
        <w:tc>
          <w:tcPr>
            <w:tcW w:w="359" w:type="dxa"/>
          </w:tcPr>
          <w:p w14:paraId="40C9FA79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3</w:t>
            </w:r>
          </w:p>
        </w:tc>
        <w:tc>
          <w:tcPr>
            <w:tcW w:w="2912" w:type="dxa"/>
          </w:tcPr>
          <w:p w14:paraId="1F9AC16F" w14:textId="77777777" w:rsidR="00785D31" w:rsidRPr="00357114" w:rsidRDefault="00785D31" w:rsidP="008778C2">
            <w:pPr>
              <w:tabs>
                <w:tab w:val="left" w:pos="540"/>
                <w:tab w:val="left" w:pos="9810"/>
              </w:tabs>
              <w:ind w:left="540" w:hanging="473"/>
              <w:rPr>
                <w:rFonts w:ascii="Sylfaen" w:hAnsi="Sylfaen" w:cs="Sylfaen"/>
                <w:sz w:val="20"/>
                <w:szCs w:val="20"/>
              </w:rPr>
            </w:pPr>
            <w:r>
              <w:rPr>
                <w:rFonts w:ascii="Sylfaen" w:hAnsi="Sylfaen" w:cs="Sylfaen"/>
                <w:sz w:val="20"/>
                <w:szCs w:val="20"/>
                <w:lang w:val="ka-GE"/>
              </w:rPr>
              <w:t>აუცილებელი ცოდნა</w:t>
            </w:r>
          </w:p>
        </w:tc>
        <w:tc>
          <w:tcPr>
            <w:tcW w:w="6629" w:type="dxa"/>
          </w:tcPr>
          <w:p w14:paraId="0EFB9220" w14:textId="77777777" w:rsidR="00785D31" w:rsidRDefault="00785D31" w:rsidP="008778C2">
            <w:pPr>
              <w:jc w:val="both"/>
              <w:rPr>
                <w:rFonts w:ascii="Sylfaen" w:hAnsi="Sylfaen"/>
                <w:sz w:val="20"/>
                <w:szCs w:val="20"/>
              </w:rPr>
            </w:pPr>
          </w:p>
        </w:tc>
      </w:tr>
      <w:tr w:rsidR="00785D31" w:rsidRPr="00357114" w14:paraId="4497629C" w14:textId="77777777" w:rsidTr="008778C2">
        <w:trPr>
          <w:trHeight w:val="456"/>
        </w:trPr>
        <w:tc>
          <w:tcPr>
            <w:tcW w:w="359" w:type="dxa"/>
          </w:tcPr>
          <w:p w14:paraId="73EEEF20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</w:rPr>
            </w:pPr>
            <w:r>
              <w:rPr>
                <w:rFonts w:ascii="Sylfaen" w:hAnsi="Sylfaen"/>
                <w:b/>
                <w:sz w:val="20"/>
                <w:szCs w:val="20"/>
              </w:rPr>
              <w:t>4</w:t>
            </w:r>
          </w:p>
        </w:tc>
        <w:tc>
          <w:tcPr>
            <w:tcW w:w="2912" w:type="dxa"/>
          </w:tcPr>
          <w:p w14:paraId="3058965D" w14:textId="77777777" w:rsidR="00785D31" w:rsidRDefault="00785D31" w:rsidP="008778C2">
            <w:pPr>
              <w:tabs>
                <w:tab w:val="left" w:pos="540"/>
                <w:tab w:val="left" w:pos="9810"/>
              </w:tabs>
              <w:ind w:left="540" w:hanging="473"/>
              <w:rPr>
                <w:rFonts w:asciiTheme="minorHAnsi" w:hAnsiTheme="minorHAnsi"/>
                <w:sz w:val="20"/>
                <w:szCs w:val="20"/>
                <w:lang w:val="ka-GE"/>
              </w:rPr>
            </w:pPr>
            <w:r>
              <w:rPr>
                <w:rFonts w:asciiTheme="minorHAnsi" w:hAnsiTheme="minorHAnsi"/>
                <w:sz w:val="20"/>
                <w:szCs w:val="20"/>
                <w:lang w:val="ka-GE"/>
              </w:rPr>
              <w:t>სხვა  მოთხოვნები</w:t>
            </w:r>
          </w:p>
          <w:p w14:paraId="518D2B73" w14:textId="77777777" w:rsidR="00785D31" w:rsidRPr="006B1BC0" w:rsidRDefault="00785D31" w:rsidP="008778C2">
            <w:pPr>
              <w:tabs>
                <w:tab w:val="left" w:pos="540"/>
                <w:tab w:val="left" w:pos="9810"/>
              </w:tabs>
              <w:ind w:left="540" w:hanging="473"/>
              <w:rPr>
                <w:rFonts w:asciiTheme="minorHAnsi" w:hAnsiTheme="minorHAnsi"/>
                <w:sz w:val="20"/>
                <w:szCs w:val="20"/>
                <w:lang w:val="ka-GE"/>
              </w:rPr>
            </w:pPr>
            <w:r>
              <w:rPr>
                <w:rFonts w:asciiTheme="minorHAnsi" w:hAnsiTheme="minorHAnsi"/>
                <w:sz w:val="20"/>
                <w:szCs w:val="20"/>
                <w:lang w:val="ka-GE"/>
              </w:rPr>
              <w:t>(სასურველია)</w:t>
            </w:r>
          </w:p>
        </w:tc>
        <w:tc>
          <w:tcPr>
            <w:tcW w:w="6629" w:type="dxa"/>
          </w:tcPr>
          <w:p w14:paraId="2FC8C76D" w14:textId="77777777" w:rsidR="00785D31" w:rsidRPr="00357114" w:rsidRDefault="00785D31" w:rsidP="008778C2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დაკვირვებულბა ,სამუშაოს  შესრულების  ორგანიზაციული  ნიჭი ოპერატიოულობა</w:t>
            </w:r>
          </w:p>
        </w:tc>
      </w:tr>
    </w:tbl>
    <w:p w14:paraId="7EAED57B" w14:textId="77777777" w:rsidR="00785D31" w:rsidRDefault="00785D31" w:rsidP="00785D31">
      <w:pPr>
        <w:rPr>
          <w:rFonts w:ascii="Sylfaen" w:hAnsi="Sylfaen"/>
          <w:b/>
          <w:sz w:val="20"/>
          <w:szCs w:val="20"/>
          <w:lang w:val="ka-GE"/>
        </w:rPr>
      </w:pPr>
    </w:p>
    <w:p w14:paraId="1440D595" w14:textId="77777777" w:rsidR="00785D31" w:rsidRPr="00357114" w:rsidRDefault="00785D31" w:rsidP="00785D31">
      <w:pPr>
        <w:rPr>
          <w:rFonts w:ascii="Sylfaen" w:hAnsi="Sylfaen"/>
          <w:b/>
          <w:sz w:val="20"/>
          <w:szCs w:val="20"/>
          <w:lang w:val="ka-GE"/>
        </w:rPr>
      </w:pPr>
    </w:p>
    <w:p w14:paraId="164E7F63" w14:textId="77777777" w:rsidR="00785D31" w:rsidRPr="00357114" w:rsidRDefault="00785D31" w:rsidP="00785D31">
      <w:pPr>
        <w:spacing w:after="240"/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ფუნქცია-მოვალეობები:</w:t>
      </w:r>
      <w:r w:rsidRPr="00357114">
        <w:rPr>
          <w:rFonts w:ascii="Sylfaen" w:hAnsi="Sylfaen"/>
          <w:b/>
          <w:sz w:val="20"/>
          <w:szCs w:val="20"/>
          <w:lang w:val="ka-GE"/>
        </w:rPr>
        <w:t xml:space="preserve">  </w:t>
      </w:r>
    </w:p>
    <w:tbl>
      <w:tblPr>
        <w:tblW w:w="10136" w:type="dxa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9776"/>
      </w:tblGrid>
      <w:tr w:rsidR="00785D31" w:rsidRPr="00357114" w14:paraId="6DCE9C44" w14:textId="77777777" w:rsidTr="008778C2">
        <w:trPr>
          <w:trHeight w:val="392"/>
        </w:trPr>
        <w:tc>
          <w:tcPr>
            <w:tcW w:w="360" w:type="dxa"/>
          </w:tcPr>
          <w:p w14:paraId="5C79ACAA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1</w:t>
            </w:r>
          </w:p>
        </w:tc>
        <w:tc>
          <w:tcPr>
            <w:tcW w:w="9776" w:type="dxa"/>
            <w:vAlign w:val="center"/>
          </w:tcPr>
          <w:p w14:paraId="42E1DC56" w14:textId="77777777" w:rsidR="00785D31" w:rsidRPr="00097EE6" w:rsidRDefault="00785D31" w:rsidP="008778C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მემანქანის  მარშრუტის  მიხედვით  ლოკომოტივებისა  და  ელექტრომატარებლების  გარბენების  სწორი  აღრიცხვა</w:t>
            </w:r>
          </w:p>
        </w:tc>
      </w:tr>
      <w:tr w:rsidR="00785D31" w:rsidRPr="00357114" w14:paraId="13A73E36" w14:textId="77777777" w:rsidTr="008778C2">
        <w:trPr>
          <w:trHeight w:val="392"/>
        </w:trPr>
        <w:tc>
          <w:tcPr>
            <w:tcW w:w="360" w:type="dxa"/>
          </w:tcPr>
          <w:p w14:paraId="2A4DD26B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2</w:t>
            </w:r>
          </w:p>
        </w:tc>
        <w:tc>
          <w:tcPr>
            <w:tcW w:w="9776" w:type="dxa"/>
          </w:tcPr>
          <w:p w14:paraId="068E1423" w14:textId="77777777" w:rsidR="00785D31" w:rsidRPr="00097EE6" w:rsidRDefault="00785D31" w:rsidP="008778C2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pt-BR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pt-BR"/>
              </w:rPr>
              <w:t>არსებული  ნორმების  მიხედვით   ელექტროენერგიის   ხარჯვის  აღრიცხვიანობა</w:t>
            </w:r>
          </w:p>
        </w:tc>
      </w:tr>
      <w:tr w:rsidR="00785D31" w:rsidRPr="00357114" w14:paraId="32101841" w14:textId="77777777" w:rsidTr="008778C2">
        <w:trPr>
          <w:trHeight w:val="392"/>
        </w:trPr>
        <w:tc>
          <w:tcPr>
            <w:tcW w:w="360" w:type="dxa"/>
          </w:tcPr>
          <w:p w14:paraId="120A59A3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3</w:t>
            </w:r>
          </w:p>
        </w:tc>
        <w:tc>
          <w:tcPr>
            <w:tcW w:w="9776" w:type="dxa"/>
          </w:tcPr>
          <w:p w14:paraId="321D88A6" w14:textId="77777777" w:rsidR="00785D31" w:rsidRPr="00097EE6" w:rsidRDefault="00785D31" w:rsidP="008778C2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en-US"/>
              </w:rPr>
              <w:t>მემანქანის  მარშრუტში  აღმოჩენილი   დარღვევების    შესახებ  აღრიცხვის  ჯგუფის  უფროსის  დროული   ცნობა</w:t>
            </w:r>
          </w:p>
        </w:tc>
      </w:tr>
      <w:tr w:rsidR="00785D31" w:rsidRPr="00357114" w14:paraId="1850738F" w14:textId="77777777" w:rsidTr="008778C2">
        <w:trPr>
          <w:trHeight w:val="392"/>
        </w:trPr>
        <w:tc>
          <w:tcPr>
            <w:tcW w:w="360" w:type="dxa"/>
          </w:tcPr>
          <w:p w14:paraId="2E7F4830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4</w:t>
            </w:r>
          </w:p>
        </w:tc>
        <w:tc>
          <w:tcPr>
            <w:tcW w:w="9776" w:type="dxa"/>
          </w:tcPr>
          <w:p w14:paraId="6401135B" w14:textId="77777777" w:rsidR="00785D31" w:rsidRPr="00097EE6" w:rsidRDefault="00785D31" w:rsidP="008778C2">
            <w:pPr>
              <w:pStyle w:val="NoSpacing"/>
              <w:rPr>
                <w:rFonts w:ascii="Sylfaen" w:hAnsi="Sylfaen"/>
                <w:bCs/>
                <w:sz w:val="20"/>
                <w:szCs w:val="20"/>
                <w:lang w:val="en-US"/>
              </w:rPr>
            </w:pPr>
            <w:r>
              <w:rPr>
                <w:rFonts w:ascii="Sylfaen" w:hAnsi="Sylfaen"/>
                <w:bCs/>
                <w:sz w:val="20"/>
                <w:szCs w:val="20"/>
                <w:lang w:val="en-US"/>
              </w:rPr>
              <w:t>ყოველდღიურად   შემოსული   სამარშრუტო    ფურცლების   დამუშავება  და   შესაბამისი  მონაცემების    კომპიუტერში   შეტანა</w:t>
            </w:r>
          </w:p>
        </w:tc>
      </w:tr>
      <w:tr w:rsidR="00785D31" w:rsidRPr="00357114" w14:paraId="6DAA5978" w14:textId="77777777" w:rsidTr="008778C2">
        <w:trPr>
          <w:trHeight w:val="446"/>
        </w:trPr>
        <w:tc>
          <w:tcPr>
            <w:tcW w:w="360" w:type="dxa"/>
          </w:tcPr>
          <w:p w14:paraId="616E0532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 w:rsidRPr="00357114">
              <w:rPr>
                <w:rFonts w:ascii="Sylfaen" w:hAnsi="Sylfaen"/>
                <w:b/>
                <w:sz w:val="20"/>
                <w:szCs w:val="20"/>
                <w:lang w:val="ka-GE"/>
              </w:rPr>
              <w:t>5</w:t>
            </w:r>
          </w:p>
        </w:tc>
        <w:tc>
          <w:tcPr>
            <w:tcW w:w="9776" w:type="dxa"/>
          </w:tcPr>
          <w:p w14:paraId="54CA3D9B" w14:textId="77777777" w:rsidR="00785D31" w:rsidRPr="00097EE6" w:rsidRDefault="00785D31" w:rsidP="008778C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სარემონტო   საამქროების  მიერ  შესრულებული  სამუშაოების, კერძოდ  მოძრავი  შემადგენლობის  შეკეთებაზე   დგომის  დროს  აღრიცხვიანობა   და მონაცემების კომპიუტერში  შეტანა</w:t>
            </w:r>
          </w:p>
        </w:tc>
      </w:tr>
      <w:tr w:rsidR="00785D31" w:rsidRPr="00357114" w14:paraId="074689FE" w14:textId="77777777" w:rsidTr="008778C2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73B98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6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5F861" w14:textId="77777777" w:rsidR="00785D31" w:rsidRPr="007E5E14" w:rsidRDefault="00785D31" w:rsidP="008778C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  <w:lang w:val="ka-GE"/>
              </w:rPr>
              <w:t>მოვალეა  შეასრულოს   ხელმძღვანელის    სხვა  დავალებები   ორგანიზაციის  ინტერესებიდან  გამომდინარე, დაიცვას  შრომის   დაცვისა  და  ტექნიკური  უსაფრთხოების  წესები</w:t>
            </w:r>
          </w:p>
        </w:tc>
      </w:tr>
      <w:tr w:rsidR="00785D31" w:rsidRPr="00357114" w14:paraId="7C839B57" w14:textId="77777777" w:rsidTr="008778C2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88634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7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143D3" w14:textId="77777777" w:rsidR="00785D31" w:rsidRPr="007E5E14" w:rsidRDefault="00785D31" w:rsidP="008778C2">
            <w:pPr>
              <w:pStyle w:val="NoSpacing"/>
              <w:rPr>
                <w:rFonts w:ascii="Sylfaen" w:hAnsi="Sylfaen"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sz w:val="20"/>
                <w:szCs w:val="20"/>
              </w:rPr>
              <w:t>კომპანიის   ინტერესებიდან  გამომდინარე   მოვალეა   ითანამშრომლოს  რკინიგზის  სხვა  სტრუქტურებთან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 xml:space="preserve"> </w:t>
            </w:r>
            <w:r>
              <w:rPr>
                <w:rFonts w:ascii="Sylfaen" w:hAnsi="Sylfaen"/>
                <w:sz w:val="20"/>
                <w:szCs w:val="20"/>
              </w:rPr>
              <w:t xml:space="preserve">  მა</w:t>
            </w:r>
            <w:r>
              <w:rPr>
                <w:rFonts w:ascii="Sylfaen" w:hAnsi="Sylfaen"/>
                <w:sz w:val="20"/>
                <w:szCs w:val="20"/>
                <w:lang w:val="ka-GE"/>
              </w:rPr>
              <w:t>თი  საქმიანობის   ხარისხიანად  წარმართვის  მიზნით</w:t>
            </w:r>
          </w:p>
        </w:tc>
      </w:tr>
      <w:tr w:rsidR="00785D31" w:rsidRPr="00357114" w14:paraId="34406BAE" w14:textId="77777777" w:rsidTr="008778C2">
        <w:trPr>
          <w:trHeight w:val="446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B4074" w14:textId="77777777" w:rsidR="00785D31" w:rsidRPr="00357114" w:rsidRDefault="00785D31" w:rsidP="008778C2">
            <w:pPr>
              <w:rPr>
                <w:rFonts w:ascii="Sylfaen" w:hAnsi="Sylfaen"/>
                <w:b/>
                <w:sz w:val="20"/>
                <w:szCs w:val="20"/>
                <w:lang w:val="ka-GE"/>
              </w:rPr>
            </w:pPr>
            <w:r>
              <w:rPr>
                <w:rFonts w:ascii="Sylfaen" w:hAnsi="Sylfaen"/>
                <w:b/>
                <w:sz w:val="20"/>
                <w:szCs w:val="20"/>
                <w:lang w:val="ka-GE"/>
              </w:rPr>
              <w:t>8</w:t>
            </w:r>
          </w:p>
        </w:tc>
        <w:tc>
          <w:tcPr>
            <w:tcW w:w="9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4990D" w14:textId="77777777" w:rsidR="00785D31" w:rsidRPr="003E175F" w:rsidRDefault="00785D31" w:rsidP="008778C2">
            <w:pPr>
              <w:pStyle w:val="NoSpacing"/>
              <w:rPr>
                <w:rFonts w:ascii="Sylfaen" w:hAnsi="Sylfaen"/>
                <w:sz w:val="20"/>
                <w:szCs w:val="20"/>
              </w:rPr>
            </w:pPr>
            <w:r w:rsidRPr="003E175F">
              <w:rPr>
                <w:rFonts w:ascii="Sylfaen" w:hAnsi="Sylfaen" w:cs="Sylfaen"/>
                <w:sz w:val="20"/>
                <w:szCs w:val="20"/>
                <w:lang w:val="ka-GE"/>
              </w:rPr>
              <w:t>მოვალეა დაიცვას შრომის შინაგანაწესი</w:t>
            </w:r>
            <w:r>
              <w:rPr>
                <w:rFonts w:ascii="Sylfaen" w:hAnsi="Sylfaen" w:cs="Sylfaen"/>
                <w:sz w:val="20"/>
                <w:szCs w:val="20"/>
                <w:lang w:val="ka-GE"/>
              </w:rPr>
              <w:t xml:space="preserve"> და  დისციპლინა</w:t>
            </w:r>
          </w:p>
        </w:tc>
      </w:tr>
    </w:tbl>
    <w:p w14:paraId="266FB187" w14:textId="77777777" w:rsidR="00785D31" w:rsidRPr="00357114" w:rsidRDefault="00785D31" w:rsidP="00785D31">
      <w:pPr>
        <w:rPr>
          <w:rFonts w:ascii="Sylfaen" w:hAnsi="Sylfaen"/>
          <w:b/>
          <w:sz w:val="20"/>
          <w:szCs w:val="20"/>
        </w:rPr>
      </w:pPr>
    </w:p>
    <w:p w14:paraId="25FA4E2E" w14:textId="77777777" w:rsidR="00785D31" w:rsidRPr="00357114" w:rsidRDefault="00785D31" w:rsidP="00785D31">
      <w:pPr>
        <w:rPr>
          <w:rFonts w:ascii="Sylfaen" w:hAnsi="Sylfaen"/>
          <w:b/>
          <w:sz w:val="20"/>
          <w:szCs w:val="20"/>
          <w:lang w:val="ka-GE"/>
        </w:rPr>
      </w:pPr>
      <w:r w:rsidRPr="00357114">
        <w:rPr>
          <w:rFonts w:ascii="Sylfaen" w:hAnsi="Sylfaen"/>
          <w:b/>
          <w:sz w:val="20"/>
          <w:szCs w:val="20"/>
        </w:rPr>
        <w:t>სამუშაო რეჟიმი</w:t>
      </w:r>
      <w:r>
        <w:rPr>
          <w:rFonts w:ascii="Sylfaen" w:hAnsi="Sylfaen"/>
          <w:b/>
          <w:sz w:val="20"/>
          <w:szCs w:val="20"/>
          <w:lang w:val="ka-GE"/>
        </w:rPr>
        <w:t>:</w:t>
      </w:r>
      <w:r w:rsidRPr="00357114">
        <w:rPr>
          <w:rFonts w:ascii="Sylfaen" w:hAnsi="Sylfaen"/>
          <w:b/>
          <w:sz w:val="20"/>
          <w:szCs w:val="20"/>
        </w:rPr>
        <w:t xml:space="preserve"> </w:t>
      </w:r>
      <w:r>
        <w:rPr>
          <w:rFonts w:ascii="Sylfaen" w:hAnsi="Sylfaen"/>
          <w:b/>
          <w:sz w:val="20"/>
          <w:szCs w:val="20"/>
          <w:lang w:val="ka-GE"/>
        </w:rPr>
        <w:t xml:space="preserve">ცვლა  ღამის  საათების  გარეშე </w:t>
      </w:r>
    </w:p>
    <w:p w14:paraId="0E95EECA" w14:textId="77777777" w:rsidR="00785D31" w:rsidRDefault="00785D31" w:rsidP="00785D31">
      <w:pPr>
        <w:rPr>
          <w:rFonts w:ascii="Sylfaen" w:hAnsi="Sylfaen"/>
          <w:b/>
          <w:sz w:val="20"/>
          <w:szCs w:val="20"/>
          <w:u w:val="single"/>
          <w:lang w:val="ka-GE"/>
        </w:rPr>
      </w:pPr>
    </w:p>
    <w:p w14:paraId="28F67814" w14:textId="77777777" w:rsidR="00785D31" w:rsidRPr="00AA17E1" w:rsidRDefault="00785D31" w:rsidP="00785D31"/>
    <w:p w14:paraId="44066029" w14:textId="77777777" w:rsidR="00865DCE" w:rsidRDefault="00865DCE"/>
    <w:sectPr w:rsidR="00865DCE" w:rsidSect="0037746A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cadNusx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cadMtavr">
    <w:altName w:val="Calibri"/>
    <w:panose1 w:val="00000000000000000000"/>
    <w:charset w:val="00"/>
    <w:family w:val="auto"/>
    <w:pitch w:val="variable"/>
    <w:sig w:usb0="00000087" w:usb1="00000000" w:usb2="00000000" w:usb3="00000000" w:csb0="0000001B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02E"/>
    <w:rsid w:val="00785D31"/>
    <w:rsid w:val="00865DCE"/>
    <w:rsid w:val="00A3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a-G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B6313B-8061-4479-95AB-E222490A72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ka-G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D31"/>
    <w:pPr>
      <w:spacing w:after="100" w:afterAutospacing="1" w:line="240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5D31"/>
    <w:pPr>
      <w:spacing w:after="0" w:line="240" w:lineRule="auto"/>
    </w:pPr>
    <w:rPr>
      <w:rFonts w:ascii="AcadNusx" w:eastAsia="Times New Roman" w:hAnsi="AcadNusx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2025-11-17T07:21:00Z</dcterms:created>
  <dcterms:modified xsi:type="dcterms:W3CDTF">2025-11-17T07:21:00Z</dcterms:modified>
</cp:coreProperties>
</file>