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4B3FE" w14:textId="77777777" w:rsidR="00943718" w:rsidRPr="00EF0E27" w:rsidRDefault="00943718" w:rsidP="00943718">
      <w:pPr>
        <w:jc w:val="right"/>
        <w:rPr>
          <w:rFonts w:ascii="Sylfaen" w:hAnsi="Sylfaen" w:cs="Sylfaen"/>
          <w:b/>
          <w:sz w:val="24"/>
          <w:szCs w:val="24"/>
        </w:rPr>
      </w:pPr>
      <w:r w:rsidRPr="00EF0E27">
        <w:rPr>
          <w:rFonts w:ascii="Sylfaen" w:hAnsi="Sylfaen" w:cs="Sylfaen"/>
          <w:b/>
          <w:i/>
          <w:sz w:val="24"/>
          <w:szCs w:val="24"/>
          <w:lang w:val="ka-GE"/>
        </w:rPr>
        <w:t>დანართი№</w:t>
      </w:r>
      <w:r w:rsidRPr="00EF0E27">
        <w:rPr>
          <w:rFonts w:ascii="Sylfaen" w:hAnsi="Sylfaen" w:cs="Sylfaen"/>
          <w:b/>
          <w:i/>
          <w:sz w:val="24"/>
          <w:szCs w:val="24"/>
        </w:rPr>
        <w:t>1</w:t>
      </w:r>
      <w:r w:rsidRPr="00EF0E27">
        <w:rPr>
          <w:rFonts w:ascii="Sylfaen" w:hAnsi="Sylfaen" w:cs="Sylfaen"/>
          <w:b/>
          <w:sz w:val="24"/>
          <w:szCs w:val="24"/>
        </w:rPr>
        <w:t xml:space="preserve">  </w:t>
      </w:r>
    </w:p>
    <w:p w14:paraId="14E9E820" w14:textId="77777777" w:rsidR="00943718" w:rsidRPr="00EF0E27" w:rsidRDefault="00943718" w:rsidP="00943718">
      <w:pPr>
        <w:jc w:val="center"/>
        <w:rPr>
          <w:rFonts w:ascii="Sylfaen" w:hAnsi="Sylfaen" w:cs="Arial"/>
          <w:b/>
          <w:sz w:val="24"/>
          <w:szCs w:val="24"/>
          <w:lang w:val="ka-GE"/>
        </w:rPr>
      </w:pPr>
      <w:r w:rsidRPr="00EF0E27">
        <w:rPr>
          <w:rFonts w:ascii="Sylfaen" w:hAnsi="Sylfaen" w:cs="Sylfaen"/>
          <w:b/>
          <w:color w:val="000000"/>
          <w:sz w:val="24"/>
          <w:szCs w:val="24"/>
        </w:rPr>
        <w:t>გზის ოსტატი</w:t>
      </w:r>
    </w:p>
    <w:tbl>
      <w:tblPr>
        <w:tblpPr w:leftFromText="180" w:rightFromText="180" w:vertAnchor="text" w:horzAnchor="margin" w:tblpY="541"/>
        <w:tblW w:w="9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2"/>
        <w:gridCol w:w="3686"/>
        <w:gridCol w:w="5431"/>
      </w:tblGrid>
      <w:tr w:rsidR="00943718" w:rsidRPr="00EF0E27" w14:paraId="2212BDF8" w14:textId="77777777" w:rsidTr="00601AD3">
        <w:trPr>
          <w:trHeight w:val="3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AC6B9" w14:textId="77777777" w:rsidR="00943718" w:rsidRPr="00EF0E27" w:rsidRDefault="00943718" w:rsidP="00601AD3">
            <w:pPr>
              <w:rPr>
                <w:rFonts w:ascii="Sylfaen" w:hAnsi="Sylfaen" w:cs="Sylfaen"/>
                <w:b/>
                <w:bCs/>
                <w:color w:val="000000"/>
                <w:sz w:val="24"/>
                <w:szCs w:val="24"/>
              </w:rPr>
            </w:pPr>
            <w:r w:rsidRPr="00EF0E27">
              <w:rPr>
                <w:rFonts w:ascii="Sylfaen" w:hAnsi="Sylfaen" w:cs="Sylfae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6A2C4" w14:textId="77777777" w:rsidR="00943718" w:rsidRPr="00EF0E27" w:rsidRDefault="00943718" w:rsidP="00601AD3">
            <w:pPr>
              <w:rPr>
                <w:rFonts w:ascii="AcadNusx" w:hAnsi="AcadNusx"/>
                <w:color w:val="000000"/>
                <w:sz w:val="24"/>
                <w:szCs w:val="24"/>
              </w:rPr>
            </w:pPr>
            <w:r w:rsidRPr="00EF0E27">
              <w:rPr>
                <w:rFonts w:ascii="Sylfaen" w:hAnsi="Sylfaen" w:cs="Sylfaen"/>
                <w:color w:val="000000"/>
                <w:sz w:val="24"/>
                <w:szCs w:val="24"/>
              </w:rPr>
              <w:t>განათლება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F00EA" w14:textId="77777777" w:rsidR="00943718" w:rsidRPr="00EF0E27" w:rsidRDefault="00943718" w:rsidP="00601AD3">
            <w:pPr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EF0E27">
              <w:rPr>
                <w:rFonts w:ascii="Sylfaen" w:hAnsi="Sylfaen" w:cs="Arial"/>
                <w:color w:val="000000"/>
                <w:sz w:val="24"/>
                <w:szCs w:val="24"/>
              </w:rPr>
              <w:t xml:space="preserve">უმაღლესი </w:t>
            </w:r>
            <w:r w:rsidRPr="00EF0E27">
              <w:rPr>
                <w:rFonts w:ascii="Sylfaen" w:hAnsi="Sylfaen" w:cs="Arial"/>
                <w:color w:val="000000"/>
                <w:sz w:val="24"/>
                <w:szCs w:val="24"/>
                <w:lang w:val="ka-GE"/>
              </w:rPr>
              <w:t xml:space="preserve">ან </w:t>
            </w:r>
            <w:r w:rsidRPr="00EF0E27">
              <w:rPr>
                <w:rFonts w:ascii="Sylfaen" w:hAnsi="Sylfaen" w:cs="Arial"/>
                <w:color w:val="000000"/>
                <w:sz w:val="24"/>
                <w:szCs w:val="24"/>
              </w:rPr>
              <w:t>ტექნიკური.</w:t>
            </w:r>
          </w:p>
        </w:tc>
      </w:tr>
      <w:tr w:rsidR="00943718" w:rsidRPr="00EF0E27" w14:paraId="2B8B6AE8" w14:textId="77777777" w:rsidTr="00601AD3">
        <w:trPr>
          <w:trHeight w:val="3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85F8" w14:textId="77777777" w:rsidR="00943718" w:rsidRPr="00EF0E27" w:rsidRDefault="00943718" w:rsidP="00601AD3">
            <w:pPr>
              <w:rPr>
                <w:rFonts w:ascii="Sylfaen" w:hAnsi="Sylfaen" w:cs="Sylfaen"/>
                <w:b/>
                <w:bCs/>
                <w:color w:val="000000"/>
                <w:sz w:val="24"/>
                <w:szCs w:val="24"/>
                <w:lang w:val="ka-GE"/>
              </w:rPr>
            </w:pPr>
            <w:r w:rsidRPr="00EF0E27">
              <w:rPr>
                <w:rFonts w:ascii="Sylfaen" w:hAnsi="Sylfaen" w:cs="Sylfaen"/>
                <w:b/>
                <w:bCs/>
                <w:color w:val="000000"/>
                <w:sz w:val="24"/>
                <w:szCs w:val="24"/>
                <w:lang w:val="ka-GE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661BE" w14:textId="77777777" w:rsidR="00943718" w:rsidRPr="00EF0E27" w:rsidRDefault="00943718" w:rsidP="00601AD3">
            <w:pPr>
              <w:rPr>
                <w:rFonts w:ascii="AcadNusx" w:hAnsi="AcadNusx"/>
                <w:color w:val="000000"/>
                <w:sz w:val="24"/>
                <w:szCs w:val="24"/>
              </w:rPr>
            </w:pPr>
            <w:r w:rsidRPr="00EF0E27">
              <w:rPr>
                <w:rFonts w:ascii="Sylfaen" w:hAnsi="Sylfaen" w:cs="Sylfaen"/>
                <w:color w:val="000000"/>
                <w:sz w:val="24"/>
                <w:szCs w:val="24"/>
                <w:lang w:val="ka-GE"/>
              </w:rPr>
              <w:t>სამუშაო</w:t>
            </w:r>
            <w:r w:rsidRPr="00EF0E27">
              <w:rPr>
                <w:rFonts w:ascii="AcadNusx" w:hAnsi="AcadNusx"/>
                <w:color w:val="000000"/>
                <w:sz w:val="24"/>
                <w:szCs w:val="24"/>
                <w:lang w:val="ka-GE"/>
              </w:rPr>
              <w:t xml:space="preserve"> </w:t>
            </w:r>
            <w:r w:rsidRPr="00EF0E27">
              <w:rPr>
                <w:rFonts w:ascii="Sylfaen" w:hAnsi="Sylfaen" w:cs="Sylfaen"/>
                <w:color w:val="000000"/>
                <w:sz w:val="24"/>
                <w:szCs w:val="24"/>
              </w:rPr>
              <w:t>გამოცდილება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B061" w14:textId="77777777" w:rsidR="00943718" w:rsidRPr="00EF0E27" w:rsidRDefault="00943718" w:rsidP="00601AD3">
            <w:pPr>
              <w:rPr>
                <w:rFonts w:ascii="Sylfaen" w:hAnsi="Sylfaen" w:cs="Sylfaen"/>
                <w:color w:val="000000" w:themeColor="text1"/>
                <w:sz w:val="24"/>
                <w:szCs w:val="24"/>
                <w:lang w:val="ka-GE"/>
              </w:rPr>
            </w:pPr>
            <w:r w:rsidRPr="00EF0E27">
              <w:rPr>
                <w:rFonts w:ascii="Sylfaen" w:hAnsi="Sylfaen" w:cs="Arial"/>
                <w:color w:val="000000"/>
                <w:sz w:val="24"/>
                <w:szCs w:val="24"/>
              </w:rPr>
              <w:t xml:space="preserve">ლიანდაგში ბრიგადირად მუშაობის არანაკლებ </w:t>
            </w:r>
            <w:r w:rsidRPr="00EF0E27">
              <w:rPr>
                <w:rFonts w:ascii="Sylfaen" w:hAnsi="Sylfaen" w:cs="Arial"/>
                <w:color w:val="000000"/>
                <w:sz w:val="24"/>
                <w:szCs w:val="24"/>
                <w:lang w:val="ka-GE"/>
              </w:rPr>
              <w:t xml:space="preserve">6 თვის  </w:t>
            </w:r>
            <w:r w:rsidRPr="00EF0E27">
              <w:rPr>
                <w:rFonts w:ascii="Sylfaen" w:hAnsi="Sylfaen" w:cs="Arial"/>
                <w:color w:val="000000"/>
                <w:sz w:val="24"/>
                <w:szCs w:val="24"/>
              </w:rPr>
              <w:t xml:space="preserve">  სტაჟი  ან არანაკლებ 2 წლის სამუშაო სტაჟი</w:t>
            </w:r>
            <w:r w:rsidRPr="00EF0E27">
              <w:rPr>
                <w:rFonts w:ascii="Sylfaen" w:hAnsi="Sylfaen" w:cs="Arial"/>
                <w:color w:val="000000"/>
                <w:sz w:val="24"/>
                <w:szCs w:val="24"/>
                <w:lang w:val="ka-GE"/>
              </w:rPr>
              <w:t xml:space="preserve"> ლიანდაგში სხვა თანამდებობაზე.</w:t>
            </w:r>
          </w:p>
        </w:tc>
      </w:tr>
      <w:tr w:rsidR="00943718" w:rsidRPr="00EF0E27" w14:paraId="78F9AAC4" w14:textId="77777777" w:rsidTr="00601AD3">
        <w:trPr>
          <w:trHeight w:val="4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0ED0" w14:textId="77777777" w:rsidR="00943718" w:rsidRPr="00EF0E27" w:rsidRDefault="00943718" w:rsidP="00601AD3">
            <w:pPr>
              <w:rPr>
                <w:rFonts w:ascii="Sylfaen" w:hAnsi="Sylfaen" w:cs="Sylfaen"/>
                <w:b/>
                <w:bCs/>
                <w:color w:val="000000"/>
                <w:sz w:val="24"/>
                <w:szCs w:val="24"/>
              </w:rPr>
            </w:pPr>
            <w:r w:rsidRPr="00EF0E27">
              <w:rPr>
                <w:rFonts w:ascii="Sylfaen" w:hAnsi="Sylfaen" w:cs="Sylfae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214CF" w14:textId="77777777" w:rsidR="00943718" w:rsidRPr="00EF0E27" w:rsidRDefault="00943718" w:rsidP="00601AD3">
            <w:pPr>
              <w:rPr>
                <w:rFonts w:ascii="AcadNusx" w:hAnsi="AcadNusx"/>
                <w:color w:val="000000"/>
                <w:sz w:val="24"/>
                <w:szCs w:val="24"/>
              </w:rPr>
            </w:pPr>
            <w:r w:rsidRPr="00EF0E27">
              <w:rPr>
                <w:rFonts w:ascii="Sylfaen" w:hAnsi="Sylfaen" w:cs="Sylfaen"/>
                <w:color w:val="000000"/>
                <w:sz w:val="24"/>
                <w:szCs w:val="24"/>
              </w:rPr>
              <w:t>აუცილებელი</w:t>
            </w:r>
            <w:r>
              <w:rPr>
                <w:rFonts w:ascii="Sylfaen" w:hAnsi="Sylfaen" w:cs="Sylfaen"/>
                <w:color w:val="000000"/>
                <w:sz w:val="24"/>
                <w:szCs w:val="24"/>
              </w:rPr>
              <w:t xml:space="preserve"> უნარ-ჩვევები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1B79" w14:textId="77777777" w:rsidR="00943718" w:rsidRPr="00EF0E27" w:rsidRDefault="00943718" w:rsidP="00601AD3">
            <w:pPr>
              <w:jc w:val="both"/>
              <w:rPr>
                <w:rFonts w:ascii="Sylfaen" w:hAnsi="Sylfaen" w:cs="Arial"/>
                <w:color w:val="000000"/>
                <w:sz w:val="24"/>
                <w:szCs w:val="24"/>
                <w:lang w:val="ka-GE"/>
              </w:rPr>
            </w:pPr>
            <w:r w:rsidRPr="00EF0E27">
              <w:rPr>
                <w:rFonts w:ascii="Sylfaen" w:hAnsi="Sylfaen" w:cs="Sylfaen"/>
                <w:color w:val="000000"/>
                <w:sz w:val="24"/>
                <w:szCs w:val="24"/>
              </w:rPr>
              <w:t>დაკვირვებულობა</w:t>
            </w:r>
            <w:r w:rsidRPr="00EF0E27">
              <w:rPr>
                <w:rFonts w:ascii="Sylfaen" w:hAnsi="Sylfaen" w:cs="AcadNusx"/>
                <w:color w:val="000000"/>
                <w:sz w:val="24"/>
                <w:szCs w:val="24"/>
              </w:rPr>
              <w:t>,</w:t>
            </w:r>
            <w:r w:rsidRPr="00EF0E27">
              <w:rPr>
                <w:rFonts w:ascii="Sylfaen" w:hAnsi="Sylfaen" w:cs="Arial"/>
                <w:color w:val="000000"/>
                <w:sz w:val="24"/>
                <w:szCs w:val="24"/>
              </w:rPr>
              <w:t xml:space="preserve"> კომპეტენტურობა და მართვის უნარი, პასუხისმგებლობა, ოპერატიულობა.</w:t>
            </w:r>
          </w:p>
          <w:p w14:paraId="43CBB55E" w14:textId="77777777" w:rsidR="00943718" w:rsidRPr="00EF0E27" w:rsidRDefault="00943718" w:rsidP="00601AD3">
            <w:pPr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943718" w:rsidRPr="00EF0E27" w14:paraId="4D993A45" w14:textId="77777777" w:rsidTr="00601AD3">
        <w:trPr>
          <w:trHeight w:val="3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1652" w14:textId="77777777" w:rsidR="00943718" w:rsidRPr="00EF0E27" w:rsidRDefault="00943718" w:rsidP="00601AD3">
            <w:pPr>
              <w:rPr>
                <w:rFonts w:ascii="Sylfaen" w:hAnsi="Sylfaen" w:cs="Sylfaen"/>
                <w:b/>
                <w:bCs/>
                <w:color w:val="000000"/>
                <w:sz w:val="24"/>
                <w:szCs w:val="24"/>
              </w:rPr>
            </w:pPr>
            <w:r w:rsidRPr="00EF0E27">
              <w:rPr>
                <w:rFonts w:ascii="Sylfaen" w:hAnsi="Sylfaen" w:cs="Sylfae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F7AB" w14:textId="77777777" w:rsidR="00943718" w:rsidRPr="00EF0E27" w:rsidRDefault="00943718" w:rsidP="00601AD3">
            <w:pPr>
              <w:rPr>
                <w:rFonts w:ascii="Sylfaen" w:hAnsi="Sylfaen" w:cs="Sylfaen"/>
                <w:color w:val="000000"/>
                <w:sz w:val="24"/>
                <w:szCs w:val="24"/>
                <w:lang w:val="ka-GE"/>
              </w:rPr>
            </w:pPr>
            <w:r w:rsidRPr="00EF0E27">
              <w:rPr>
                <w:rFonts w:ascii="Sylfaen" w:hAnsi="Sylfaen" w:cs="Sylfaen"/>
                <w:color w:val="000000"/>
                <w:sz w:val="24"/>
                <w:szCs w:val="24"/>
              </w:rPr>
              <w:t>აუცილებელი</w:t>
            </w:r>
            <w:r w:rsidRPr="00EF0E27">
              <w:rPr>
                <w:rFonts w:ascii="AcadNusx" w:hAnsi="AcadNusx"/>
                <w:color w:val="000000"/>
                <w:sz w:val="24"/>
                <w:szCs w:val="24"/>
              </w:rPr>
              <w:t xml:space="preserve"> </w:t>
            </w:r>
            <w:r w:rsidRPr="00EF0E27">
              <w:rPr>
                <w:rFonts w:ascii="Sylfaen" w:hAnsi="Sylfaen" w:cs="Sylfaen"/>
                <w:color w:val="000000"/>
                <w:sz w:val="24"/>
                <w:szCs w:val="24"/>
              </w:rPr>
              <w:t>ცოდნა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F3794" w14:textId="77777777" w:rsidR="00943718" w:rsidRPr="00EF0E27" w:rsidRDefault="00943718" w:rsidP="00601AD3">
            <w:pPr>
              <w:jc w:val="both"/>
              <w:rPr>
                <w:rFonts w:ascii="Sylfaen" w:hAnsi="Sylfaen" w:cs="Arial"/>
                <w:color w:val="000000"/>
                <w:sz w:val="24"/>
                <w:szCs w:val="24"/>
                <w:lang w:val="ka-GE"/>
              </w:rPr>
            </w:pPr>
            <w:r w:rsidRPr="00EF0E27">
              <w:rPr>
                <w:rFonts w:ascii="Sylfaen" w:hAnsi="Sylfaen" w:cs="Arial"/>
                <w:color w:val="000000"/>
                <w:sz w:val="24"/>
                <w:szCs w:val="24"/>
                <w:lang w:val="pt-BR"/>
              </w:rPr>
              <w:t>იცოდეს რკინიგზის ტრანსპორტის ტექნიკური ექსპლუატაციის წესები, სიგნალიზაციის, მატარებელთა მოძრაობისა და სამანევრო სამუშაოების ინსტრუქცია, მიწის ვაკისა და ხელოვნური ნაგებობების მოვლა-შენახვის ინსტრუქცია და სხვა ნორმატიული აქტები დადგენილ დონეზე</w:t>
            </w:r>
          </w:p>
          <w:p w14:paraId="78A42E82" w14:textId="77777777" w:rsidR="00943718" w:rsidRPr="00EF0E27" w:rsidRDefault="00943718" w:rsidP="00601AD3">
            <w:pPr>
              <w:rPr>
                <w:rFonts w:ascii="Sylfaen" w:hAnsi="Sylfaen" w:cs="Arial"/>
                <w:sz w:val="24"/>
                <w:szCs w:val="24"/>
              </w:rPr>
            </w:pPr>
          </w:p>
        </w:tc>
      </w:tr>
      <w:tr w:rsidR="00943718" w:rsidRPr="00EF0E27" w14:paraId="120F1120" w14:textId="77777777" w:rsidTr="00601AD3">
        <w:trPr>
          <w:trHeight w:val="35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D4B73" w14:textId="77777777" w:rsidR="00943718" w:rsidRPr="00EF0E27" w:rsidRDefault="00943718" w:rsidP="00601AD3">
            <w:pPr>
              <w:rPr>
                <w:rFonts w:ascii="Sylfaen" w:hAnsi="Sylfaen" w:cs="Sylfae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Sylfaen" w:hAnsi="Sylfaen" w:cs="Sylfaen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44136" w14:textId="77777777" w:rsidR="00943718" w:rsidRPr="00EF0E27" w:rsidRDefault="00943718" w:rsidP="00601AD3">
            <w:pPr>
              <w:rPr>
                <w:rFonts w:ascii="Sylfaen" w:hAnsi="Sylfaen" w:cs="Sylfaen"/>
                <w:color w:val="000000"/>
                <w:sz w:val="24"/>
                <w:szCs w:val="24"/>
              </w:rPr>
            </w:pPr>
            <w:r w:rsidRPr="00EF0E27">
              <w:rPr>
                <w:rFonts w:ascii="Sylfaen" w:hAnsi="Sylfaen" w:cs="Sylfaen"/>
                <w:color w:val="000000"/>
                <w:sz w:val="24"/>
                <w:szCs w:val="24"/>
              </w:rPr>
              <w:t xml:space="preserve">სხვა </w:t>
            </w:r>
            <w:r w:rsidRPr="00EF0E27">
              <w:rPr>
                <w:rFonts w:ascii="Sylfaen" w:hAnsi="Sylfaen" w:cs="Sylfaen"/>
                <w:color w:val="000000"/>
                <w:sz w:val="24"/>
                <w:szCs w:val="24"/>
                <w:lang w:val="ka-GE"/>
              </w:rPr>
              <w:t>მოთხოვნები(სასურველია)</w:t>
            </w:r>
          </w:p>
        </w:tc>
        <w:tc>
          <w:tcPr>
            <w:tcW w:w="5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8490" w14:textId="77777777" w:rsidR="00943718" w:rsidRDefault="00943718" w:rsidP="00601AD3">
            <w:pPr>
              <w:jc w:val="both"/>
              <w:rPr>
                <w:rFonts w:ascii="Sylfaen" w:hAnsi="Sylfaen" w:cs="Sylfaen"/>
                <w:color w:val="000000"/>
                <w:sz w:val="24"/>
                <w:szCs w:val="24"/>
              </w:rPr>
            </w:pPr>
          </w:p>
          <w:p w14:paraId="6378813F" w14:textId="77777777" w:rsidR="00943718" w:rsidRPr="00EF0E27" w:rsidRDefault="00943718" w:rsidP="00601AD3">
            <w:pPr>
              <w:jc w:val="both"/>
              <w:rPr>
                <w:rFonts w:ascii="Sylfaen" w:hAnsi="Sylfaen" w:cs="Arial"/>
                <w:color w:val="000000"/>
                <w:sz w:val="24"/>
                <w:szCs w:val="24"/>
                <w:lang w:val="ka-GE"/>
              </w:rPr>
            </w:pPr>
            <w:r w:rsidRPr="00EF0E27">
              <w:rPr>
                <w:rFonts w:ascii="Sylfaen" w:hAnsi="Sylfaen" w:cs="Sylfaen"/>
                <w:color w:val="000000"/>
                <w:sz w:val="24"/>
                <w:szCs w:val="24"/>
              </w:rPr>
              <w:t>ფიზიკური</w:t>
            </w:r>
            <w:r w:rsidRPr="00EF0E27">
              <w:rPr>
                <w:rFonts w:ascii="Sylfaen" w:hAnsi="Sylfaen" w:cs="Arial"/>
                <w:color w:val="000000"/>
                <w:sz w:val="24"/>
                <w:szCs w:val="24"/>
              </w:rPr>
              <w:t xml:space="preserve"> </w:t>
            </w:r>
            <w:r w:rsidRPr="00EF0E27">
              <w:rPr>
                <w:rFonts w:ascii="Sylfaen" w:hAnsi="Sylfaen" w:cs="Sylfaen"/>
                <w:color w:val="000000"/>
                <w:sz w:val="24"/>
                <w:szCs w:val="24"/>
              </w:rPr>
              <w:t>ამტანობა</w:t>
            </w:r>
            <w:r w:rsidRPr="00EF0E27">
              <w:rPr>
                <w:rFonts w:ascii="Sylfaen" w:hAnsi="Sylfaen" w:cs="AcadNusx"/>
                <w:color w:val="000000"/>
                <w:sz w:val="24"/>
                <w:szCs w:val="24"/>
              </w:rPr>
              <w:t>, ენერგიულობ</w:t>
            </w:r>
            <w:r w:rsidRPr="00EF0E27">
              <w:rPr>
                <w:rFonts w:ascii="Sylfaen" w:hAnsi="Sylfaen" w:cs="Arial"/>
                <w:color w:val="000000"/>
                <w:sz w:val="24"/>
                <w:szCs w:val="24"/>
              </w:rPr>
              <w:t>ა</w:t>
            </w:r>
          </w:p>
          <w:p w14:paraId="21032E2C" w14:textId="77777777" w:rsidR="00943718" w:rsidRPr="00EF0E27" w:rsidRDefault="00943718" w:rsidP="00601AD3">
            <w:pPr>
              <w:jc w:val="both"/>
              <w:rPr>
                <w:rFonts w:ascii="Sylfaen" w:hAnsi="Sylfaen" w:cs="Arial"/>
                <w:color w:val="000000"/>
                <w:sz w:val="24"/>
                <w:szCs w:val="24"/>
                <w:lang w:val="pt-BR"/>
              </w:rPr>
            </w:pPr>
          </w:p>
        </w:tc>
      </w:tr>
    </w:tbl>
    <w:p w14:paraId="6710A282" w14:textId="77777777" w:rsidR="00943718" w:rsidRPr="00EF0E27" w:rsidRDefault="00943718" w:rsidP="00943718">
      <w:pPr>
        <w:rPr>
          <w:rFonts w:ascii="Sylfaen" w:hAnsi="Sylfaen"/>
          <w:sz w:val="24"/>
          <w:szCs w:val="24"/>
          <w:lang w:val="ka-GE"/>
        </w:rPr>
      </w:pPr>
      <w:r w:rsidRPr="00EF0E27">
        <w:rPr>
          <w:rFonts w:ascii="Sylfaen" w:hAnsi="Sylfaen"/>
          <w:b/>
          <w:sz w:val="24"/>
          <w:szCs w:val="24"/>
        </w:rPr>
        <w:t>საკვალიფიკაციო მოთხოვნები:</w:t>
      </w:r>
    </w:p>
    <w:p w14:paraId="043743AD" w14:textId="77777777" w:rsidR="00943718" w:rsidRPr="00EF0E27" w:rsidRDefault="00943718" w:rsidP="00943718">
      <w:pPr>
        <w:rPr>
          <w:rFonts w:ascii="Sylfaen" w:hAnsi="Sylfaen"/>
          <w:b/>
          <w:sz w:val="24"/>
          <w:szCs w:val="24"/>
          <w:lang w:val="ka-GE"/>
        </w:rPr>
      </w:pPr>
    </w:p>
    <w:p w14:paraId="572BED48" w14:textId="77777777" w:rsidR="00943718" w:rsidRPr="00EF0E27" w:rsidRDefault="00943718" w:rsidP="00943718">
      <w:pPr>
        <w:rPr>
          <w:rFonts w:ascii="Sylfaen" w:hAnsi="Sylfaen"/>
          <w:iCs/>
          <w:sz w:val="24"/>
          <w:szCs w:val="24"/>
          <w:lang w:val="ka-GE"/>
        </w:rPr>
      </w:pPr>
      <w:r w:rsidRPr="00EF0E27">
        <w:rPr>
          <w:rFonts w:ascii="Sylfaen" w:hAnsi="Sylfaen" w:cs="Sylfaen"/>
          <w:b/>
          <w:bCs/>
          <w:iCs/>
          <w:color w:val="000000"/>
          <w:sz w:val="24"/>
          <w:szCs w:val="24"/>
          <w:lang w:val="ka-GE"/>
        </w:rPr>
        <w:t>ფუნქციები და მოვალეობები:</w:t>
      </w:r>
    </w:p>
    <w:tbl>
      <w:tblPr>
        <w:tblpPr w:leftFromText="180" w:rightFromText="180" w:vertAnchor="text" w:tblpX="-14" w:tblpY="1"/>
        <w:tblOverlap w:val="never"/>
        <w:tblW w:w="9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2"/>
        <w:gridCol w:w="9117"/>
      </w:tblGrid>
      <w:tr w:rsidR="00943718" w:rsidRPr="00EF0E27" w14:paraId="66B8ED0C" w14:textId="77777777" w:rsidTr="00601AD3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CE27" w14:textId="77777777" w:rsidR="00943718" w:rsidRPr="00EF0E27" w:rsidRDefault="00943718" w:rsidP="00601AD3">
            <w:pPr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</w:pPr>
            <w:r w:rsidRPr="00EF0E27">
              <w:rPr>
                <w:rFonts w:ascii="Sylfaen" w:hAnsi="Sylfaen"/>
                <w:b/>
                <w:bCs/>
                <w:sz w:val="24"/>
                <w:szCs w:val="24"/>
                <w:lang w:val="ka-GE"/>
              </w:rPr>
              <w:t>1.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396B2" w14:textId="77777777" w:rsidR="00943718" w:rsidRPr="00EF0E27" w:rsidRDefault="00943718" w:rsidP="00601AD3">
            <w:pPr>
              <w:rPr>
                <w:rFonts w:ascii="Sylfaen" w:hAnsi="Sylfaen" w:cs="Arial"/>
                <w:color w:val="000000"/>
                <w:sz w:val="24"/>
                <w:szCs w:val="24"/>
              </w:rPr>
            </w:pPr>
            <w:r w:rsidRPr="002169F6">
              <w:rPr>
                <w:rFonts w:ascii="Sylfaen" w:hAnsi="Sylfaen" w:cs="Arial"/>
                <w:color w:val="000000"/>
              </w:rPr>
              <w:t>ლიანდაგისა და საისრო მეურნეობის მდგომარეობის შესახებ სააღრიცხვო ფორმების წარმოება</w:t>
            </w:r>
          </w:p>
        </w:tc>
      </w:tr>
      <w:tr w:rsidR="00943718" w:rsidRPr="00EF0E27" w14:paraId="1D540AA8" w14:textId="77777777" w:rsidTr="00601AD3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E303" w14:textId="77777777" w:rsidR="00943718" w:rsidRPr="00EF0E27" w:rsidRDefault="00943718" w:rsidP="00601AD3">
            <w:pPr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EF0E27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2.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DB62" w14:textId="77777777" w:rsidR="00943718" w:rsidRPr="00EF0E27" w:rsidRDefault="00943718" w:rsidP="00601AD3">
            <w:pPr>
              <w:rPr>
                <w:rFonts w:ascii="Sylfaen" w:hAnsi="Sylfaen" w:cs="Arial"/>
                <w:color w:val="000000"/>
                <w:sz w:val="24"/>
                <w:szCs w:val="24"/>
              </w:rPr>
            </w:pPr>
            <w:r w:rsidRPr="002169F6">
              <w:rPr>
                <w:rFonts w:ascii="Sylfaen" w:hAnsi="Sylfaen" w:cs="Arial"/>
                <w:color w:val="000000"/>
              </w:rPr>
              <w:t>ინსტრუქტაჟების ჩატარება</w:t>
            </w:r>
          </w:p>
        </w:tc>
      </w:tr>
      <w:tr w:rsidR="00943718" w:rsidRPr="00EF0E27" w14:paraId="0A777AD6" w14:textId="77777777" w:rsidTr="00601AD3">
        <w:trPr>
          <w:trHeight w:val="30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9085" w14:textId="77777777" w:rsidR="00943718" w:rsidRPr="00EF0E27" w:rsidRDefault="00943718" w:rsidP="00601AD3">
            <w:pPr>
              <w:tabs>
                <w:tab w:val="left" w:pos="993"/>
              </w:tabs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EF0E27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3.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0EB7" w14:textId="77777777" w:rsidR="00943718" w:rsidRDefault="00943718" w:rsidP="00601AD3">
            <w:pPr>
              <w:ind w:left="693" w:hanging="603"/>
              <w:jc w:val="both"/>
              <w:rPr>
                <w:rFonts w:ascii="Sylfaen" w:hAnsi="Sylfaen" w:cs="Arial"/>
                <w:color w:val="000000"/>
              </w:rPr>
            </w:pPr>
            <w:r w:rsidRPr="002169F6">
              <w:rPr>
                <w:rFonts w:ascii="Sylfaen" w:hAnsi="Sylfaen" w:cs="Arial"/>
                <w:color w:val="000000"/>
              </w:rPr>
              <w:t xml:space="preserve">სამუშაო უბანზე ლიანდაგის ზედნაშენის, მიწის ვაკისის, ხელოვნური ნაგებობების </w:t>
            </w:r>
          </w:p>
          <w:p w14:paraId="2E335880" w14:textId="77777777" w:rsidR="00943718" w:rsidRDefault="00943718" w:rsidP="00601AD3">
            <w:pPr>
              <w:ind w:left="693" w:hanging="603"/>
              <w:jc w:val="both"/>
              <w:rPr>
                <w:rFonts w:ascii="Sylfaen" w:hAnsi="Sylfaen" w:cs="Arial"/>
                <w:color w:val="000000"/>
              </w:rPr>
            </w:pPr>
            <w:r w:rsidRPr="002169F6">
              <w:rPr>
                <w:rFonts w:ascii="Sylfaen" w:hAnsi="Sylfaen" w:cs="Arial"/>
                <w:color w:val="000000"/>
              </w:rPr>
              <w:t xml:space="preserve">მოვლა </w:t>
            </w:r>
            <w:r>
              <w:rPr>
                <w:rFonts w:ascii="Sylfaen" w:hAnsi="Sylfaen" w:cs="Arial"/>
                <w:color w:val="000000"/>
              </w:rPr>
              <w:t xml:space="preserve">  </w:t>
            </w:r>
            <w:r>
              <w:rPr>
                <w:rFonts w:ascii="Sylfaen" w:hAnsi="Sylfaen" w:cs="Arial"/>
                <w:color w:val="000000"/>
                <w:lang w:val="ka-GE"/>
              </w:rPr>
              <w:t>შ</w:t>
            </w:r>
            <w:r w:rsidRPr="002169F6">
              <w:rPr>
                <w:rFonts w:ascii="Sylfaen" w:hAnsi="Sylfaen" w:cs="Arial"/>
                <w:color w:val="000000"/>
              </w:rPr>
              <w:t xml:space="preserve">ენახვის და სხვა ძირითადი სამუშაოების ხარისხიანად და დროულად </w:t>
            </w:r>
          </w:p>
          <w:p w14:paraId="02D6EE10" w14:textId="77777777" w:rsidR="00943718" w:rsidRPr="00EF0E27" w:rsidRDefault="00943718" w:rsidP="00601AD3">
            <w:pPr>
              <w:tabs>
                <w:tab w:val="left" w:pos="993"/>
              </w:tabs>
              <w:rPr>
                <w:rFonts w:ascii="AcadNusx" w:hAnsi="AcadNusx" w:cs="Arial"/>
                <w:color w:val="000000"/>
                <w:sz w:val="24"/>
                <w:szCs w:val="24"/>
              </w:rPr>
            </w:pPr>
            <w:r w:rsidRPr="002169F6">
              <w:rPr>
                <w:rFonts w:ascii="Sylfaen" w:hAnsi="Sylfaen" w:cs="Arial"/>
                <w:color w:val="000000"/>
              </w:rPr>
              <w:t>შესრულების კონტროლი</w:t>
            </w:r>
          </w:p>
        </w:tc>
      </w:tr>
      <w:tr w:rsidR="00943718" w:rsidRPr="00EF0E27" w14:paraId="03836D04" w14:textId="77777777" w:rsidTr="00601AD3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01EDD" w14:textId="77777777" w:rsidR="00943718" w:rsidRPr="00EF0E27" w:rsidRDefault="00943718" w:rsidP="00601AD3">
            <w:pPr>
              <w:spacing w:line="276" w:lineRule="auto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EF0E27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4.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DAD2" w14:textId="77777777" w:rsidR="00943718" w:rsidRPr="00EF0E27" w:rsidRDefault="00943718" w:rsidP="00601AD3">
            <w:pPr>
              <w:spacing w:line="276" w:lineRule="auto"/>
              <w:rPr>
                <w:rFonts w:ascii="Sylfaen" w:hAnsi="Sylfaen" w:cs="Sylfaen"/>
                <w:color w:val="000000"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>ლი</w:t>
            </w:r>
            <w:r w:rsidRPr="002169F6">
              <w:rPr>
                <w:rFonts w:ascii="Sylfaen" w:hAnsi="Sylfaen" w:cs="Sylfaen"/>
                <w:color w:val="000000"/>
              </w:rPr>
              <w:t>ანდაგ</w:t>
            </w:r>
            <w:r w:rsidRPr="002169F6">
              <w:rPr>
                <w:rFonts w:ascii="Sylfaen" w:hAnsi="Sylfaen" w:cs="AcadNusx"/>
                <w:color w:val="000000"/>
              </w:rPr>
              <w:t>ში</w:t>
            </w:r>
            <w:r w:rsidRPr="002169F6">
              <w:rPr>
                <w:rFonts w:ascii="Sylfaen" w:hAnsi="Sylfaen" w:cs="Arial"/>
                <w:color w:val="000000"/>
              </w:rPr>
              <w:t xml:space="preserve"> და საისრო მეურნეობაში უწესივრობების დროული აღმფხვრა.</w:t>
            </w:r>
          </w:p>
        </w:tc>
      </w:tr>
      <w:tr w:rsidR="00943718" w:rsidRPr="00EF0E27" w14:paraId="60B4F1BA" w14:textId="77777777" w:rsidTr="00601AD3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9EF8E" w14:textId="77777777" w:rsidR="00943718" w:rsidRPr="00EF0E27" w:rsidRDefault="00943718" w:rsidP="00601AD3">
            <w:pPr>
              <w:spacing w:line="276" w:lineRule="auto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EF0E27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lastRenderedPageBreak/>
              <w:t>5.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0C85" w14:textId="77777777" w:rsidR="00943718" w:rsidRPr="00EF0E27" w:rsidRDefault="00943718" w:rsidP="00601AD3">
            <w:pPr>
              <w:spacing w:line="276" w:lineRule="auto"/>
              <w:rPr>
                <w:rFonts w:ascii="Sylfaen" w:hAnsi="Sylfaen" w:cs="Sylfaen"/>
                <w:color w:val="000000"/>
                <w:sz w:val="24"/>
                <w:szCs w:val="24"/>
                <w:lang w:val="ka-GE"/>
              </w:rPr>
            </w:pPr>
            <w:r w:rsidRPr="002169F6">
              <w:rPr>
                <w:rFonts w:ascii="Sylfaen" w:hAnsi="Sylfaen" w:cs="Arial"/>
                <w:color w:val="000000"/>
              </w:rPr>
              <w:t xml:space="preserve">ლიანდაგმზომი ვაგონით გამოვლენილი დარღვევების აღმოფხვრა და შედეგების </w:t>
            </w:r>
            <w:r>
              <w:rPr>
                <w:rFonts w:ascii="Sylfaen" w:hAnsi="Sylfaen" w:cs="Arial"/>
                <w:color w:val="000000"/>
              </w:rPr>
              <w:t xml:space="preserve">    </w:t>
            </w:r>
            <w:r w:rsidRPr="002169F6">
              <w:rPr>
                <w:rFonts w:ascii="Sylfaen" w:hAnsi="Sylfaen" w:cs="Arial"/>
                <w:color w:val="000000"/>
              </w:rPr>
              <w:t>ანალიზი.</w:t>
            </w:r>
          </w:p>
        </w:tc>
      </w:tr>
      <w:tr w:rsidR="00943718" w:rsidRPr="00EF0E27" w14:paraId="3F4F57EC" w14:textId="77777777" w:rsidTr="00601AD3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5B3E" w14:textId="77777777" w:rsidR="00943718" w:rsidRPr="00EF0E27" w:rsidRDefault="00943718" w:rsidP="00601AD3">
            <w:pPr>
              <w:spacing w:line="276" w:lineRule="auto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EF0E27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6.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B17DD" w14:textId="77777777" w:rsidR="00943718" w:rsidRPr="00EF0E27" w:rsidRDefault="00943718" w:rsidP="00601AD3">
            <w:pPr>
              <w:spacing w:line="276" w:lineRule="auto"/>
              <w:rPr>
                <w:rFonts w:ascii="Sylfaen" w:hAnsi="Sylfaen" w:cs="Sylfaen"/>
                <w:color w:val="000000"/>
                <w:sz w:val="24"/>
                <w:szCs w:val="24"/>
                <w:lang w:val="ka-GE"/>
              </w:rPr>
            </w:pPr>
            <w:r w:rsidRPr="002169F6">
              <w:rPr>
                <w:rFonts w:ascii="Sylfaen" w:hAnsi="Sylfaen" w:cs="Sylfaen"/>
                <w:color w:val="000000"/>
              </w:rPr>
              <w:t>შრომის</w:t>
            </w:r>
            <w:r w:rsidRPr="002169F6">
              <w:rPr>
                <w:rFonts w:ascii="Sylfaen" w:hAnsi="Sylfaen" w:cs="Arial"/>
                <w:color w:val="000000"/>
              </w:rPr>
              <w:t xml:space="preserve"> </w:t>
            </w:r>
            <w:r w:rsidRPr="002169F6">
              <w:rPr>
                <w:rFonts w:ascii="Sylfaen" w:hAnsi="Sylfaen" w:cs="Sylfaen"/>
                <w:color w:val="000000"/>
              </w:rPr>
              <w:t>იარაღების</w:t>
            </w:r>
            <w:r w:rsidRPr="002169F6">
              <w:rPr>
                <w:rFonts w:ascii="Sylfaen" w:hAnsi="Sylfaen" w:cs="AcadNusx"/>
                <w:color w:val="000000"/>
              </w:rPr>
              <w:t xml:space="preserve"> </w:t>
            </w:r>
            <w:r w:rsidRPr="002169F6">
              <w:rPr>
                <w:rFonts w:ascii="Sylfaen" w:hAnsi="Sylfaen" w:cs="Sylfaen"/>
                <w:color w:val="000000"/>
              </w:rPr>
              <w:t>სწორად</w:t>
            </w:r>
            <w:r w:rsidRPr="002169F6">
              <w:rPr>
                <w:rFonts w:ascii="Sylfaen" w:hAnsi="Sylfaen" w:cs="AcadNusx"/>
                <w:color w:val="000000"/>
              </w:rPr>
              <w:t xml:space="preserve"> </w:t>
            </w:r>
            <w:r w:rsidRPr="002169F6">
              <w:rPr>
                <w:rFonts w:ascii="Sylfaen" w:hAnsi="Sylfaen" w:cs="Sylfaen"/>
                <w:color w:val="000000"/>
              </w:rPr>
              <w:t>ექპლუატაცი</w:t>
            </w:r>
            <w:r w:rsidRPr="002169F6">
              <w:rPr>
                <w:rFonts w:ascii="Sylfaen" w:hAnsi="Sylfaen" w:cs="AcadNusx"/>
                <w:color w:val="000000"/>
              </w:rPr>
              <w:t>ის უზრუნველყოფ</w:t>
            </w:r>
            <w:r w:rsidRPr="002169F6">
              <w:rPr>
                <w:rFonts w:ascii="Sylfaen" w:hAnsi="Sylfaen" w:cs="Arial"/>
                <w:color w:val="000000"/>
              </w:rPr>
              <w:t>ა</w:t>
            </w:r>
          </w:p>
        </w:tc>
      </w:tr>
      <w:tr w:rsidR="00943718" w:rsidRPr="00EF0E27" w14:paraId="621EE833" w14:textId="77777777" w:rsidTr="00601AD3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BC05" w14:textId="77777777" w:rsidR="00943718" w:rsidRPr="00EF0E27" w:rsidRDefault="00943718" w:rsidP="00601AD3">
            <w:pPr>
              <w:spacing w:line="276" w:lineRule="auto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EF0E27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7.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5EA00" w14:textId="77777777" w:rsidR="00943718" w:rsidRPr="00EF0E27" w:rsidRDefault="00943718" w:rsidP="00601AD3">
            <w:pPr>
              <w:spacing w:line="276" w:lineRule="auto"/>
              <w:rPr>
                <w:rFonts w:ascii="Sylfaen" w:hAnsi="Sylfaen" w:cs="Sylfaen"/>
                <w:sz w:val="24"/>
                <w:szCs w:val="24"/>
                <w:lang w:val="ka-GE"/>
              </w:rPr>
            </w:pPr>
            <w:r w:rsidRPr="002169F6">
              <w:rPr>
                <w:rFonts w:ascii="Sylfaen" w:hAnsi="Sylfaen" w:cs="Arial"/>
                <w:color w:val="000000"/>
              </w:rPr>
              <w:t>მკაცრი აღრიცხვის იარაღების ინსტრუქციის შესაბამისად მოვლა-შენახვაის უზრუნველყოფა</w:t>
            </w:r>
          </w:p>
        </w:tc>
      </w:tr>
      <w:tr w:rsidR="00943718" w:rsidRPr="00EF0E27" w14:paraId="42EC3042" w14:textId="77777777" w:rsidTr="00601AD3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EE370" w14:textId="77777777" w:rsidR="00943718" w:rsidRPr="00EF0E27" w:rsidRDefault="00943718" w:rsidP="00601AD3">
            <w:pPr>
              <w:spacing w:line="276" w:lineRule="auto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8</w:t>
            </w:r>
            <w:r w:rsidRPr="00EF0E27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23A4" w14:textId="77777777" w:rsidR="00943718" w:rsidRPr="00EF0E27" w:rsidRDefault="00943718" w:rsidP="00601AD3">
            <w:pPr>
              <w:spacing w:line="276" w:lineRule="auto"/>
              <w:rPr>
                <w:rFonts w:ascii="Sylfaen" w:hAnsi="Sylfaen" w:cs="Sylfaen"/>
                <w:color w:val="000000"/>
                <w:sz w:val="24"/>
                <w:szCs w:val="24"/>
                <w:lang w:val="ka-GE"/>
              </w:rPr>
            </w:pPr>
            <w:r w:rsidRPr="002169F6">
              <w:rPr>
                <w:rFonts w:ascii="Sylfaen" w:hAnsi="Sylfaen" w:cs="Sylfaen"/>
                <w:color w:val="000000"/>
              </w:rPr>
              <w:t>შრომის</w:t>
            </w:r>
            <w:r w:rsidRPr="002169F6">
              <w:rPr>
                <w:rFonts w:ascii="Sylfaen" w:hAnsi="Sylfaen" w:cs="Arial"/>
                <w:color w:val="000000"/>
              </w:rPr>
              <w:t xml:space="preserve"> დაცვისა და </w:t>
            </w:r>
            <w:r w:rsidRPr="002169F6">
              <w:rPr>
                <w:rFonts w:ascii="Sylfaen" w:hAnsi="Sylfaen" w:cs="Sylfaen"/>
                <w:color w:val="000000"/>
              </w:rPr>
              <w:t>უსაფრთხოების</w:t>
            </w:r>
            <w:r w:rsidRPr="002169F6">
              <w:rPr>
                <w:rFonts w:ascii="Sylfaen" w:hAnsi="Sylfaen" w:cs="AcadNusx"/>
                <w:color w:val="000000"/>
              </w:rPr>
              <w:t xml:space="preserve"> ტექნიკის </w:t>
            </w:r>
            <w:r w:rsidRPr="002169F6">
              <w:rPr>
                <w:rFonts w:ascii="Sylfaen" w:hAnsi="Sylfaen" w:cs="Sylfaen"/>
                <w:color w:val="000000"/>
              </w:rPr>
              <w:t>წესების</w:t>
            </w:r>
            <w:r w:rsidRPr="002169F6">
              <w:rPr>
                <w:rFonts w:ascii="Sylfaen" w:hAnsi="Sylfaen" w:cs="AcadNusx"/>
                <w:color w:val="000000"/>
              </w:rPr>
              <w:t xml:space="preserve"> დაცვა</w:t>
            </w:r>
            <w:r w:rsidRPr="002169F6">
              <w:rPr>
                <w:rFonts w:ascii="Sylfaen" w:hAnsi="Sylfaen" w:cs="Arial"/>
                <w:color w:val="000000"/>
              </w:rPr>
              <w:t>.</w:t>
            </w:r>
          </w:p>
        </w:tc>
      </w:tr>
      <w:tr w:rsidR="00943718" w:rsidRPr="00EF0E27" w14:paraId="20CE739F" w14:textId="77777777" w:rsidTr="00601AD3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1A2E" w14:textId="77777777" w:rsidR="00943718" w:rsidRPr="00EF0E27" w:rsidRDefault="00943718" w:rsidP="00601AD3">
            <w:pPr>
              <w:spacing w:line="276" w:lineRule="auto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9.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D5E7C" w14:textId="77777777" w:rsidR="00943718" w:rsidRPr="00EF0E27" w:rsidRDefault="00943718" w:rsidP="00601AD3">
            <w:pPr>
              <w:spacing w:line="276" w:lineRule="auto"/>
              <w:rPr>
                <w:rFonts w:ascii="Sylfaen" w:hAnsi="Sylfaen" w:cs="Sylfaen"/>
                <w:sz w:val="24"/>
                <w:szCs w:val="24"/>
              </w:rPr>
            </w:pPr>
            <w:r w:rsidRPr="002169F6">
              <w:rPr>
                <w:rFonts w:ascii="Sylfaen" w:hAnsi="Sylfaen" w:cs="Arial"/>
                <w:color w:val="000000"/>
              </w:rPr>
              <w:t>დეკადური გრაფიკების  წარმოების მონიტორინგი.</w:t>
            </w:r>
          </w:p>
        </w:tc>
      </w:tr>
      <w:tr w:rsidR="00943718" w:rsidRPr="00EF0E27" w14:paraId="01456202" w14:textId="77777777" w:rsidTr="00601AD3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6538F" w14:textId="77777777" w:rsidR="00943718" w:rsidRPr="00EF0E27" w:rsidRDefault="00943718" w:rsidP="00601AD3">
            <w:pPr>
              <w:spacing w:line="276" w:lineRule="auto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10.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62A6" w14:textId="77777777" w:rsidR="00943718" w:rsidRPr="00EF0E27" w:rsidRDefault="00943718" w:rsidP="00601AD3">
            <w:pPr>
              <w:spacing w:line="276" w:lineRule="auto"/>
              <w:rPr>
                <w:rFonts w:ascii="Sylfaen" w:hAnsi="Sylfaen" w:cs="Sylfaen"/>
                <w:sz w:val="24"/>
                <w:szCs w:val="24"/>
              </w:rPr>
            </w:pPr>
            <w:r w:rsidRPr="002169F6">
              <w:rPr>
                <w:rFonts w:ascii="Sylfaen" w:hAnsi="Sylfaen" w:cs="Arial"/>
                <w:color w:val="000000"/>
              </w:rPr>
              <w:t xml:space="preserve">სამუშაოების შესრულება ტექნოლოგიური პროცესების დაცვით </w:t>
            </w:r>
          </w:p>
        </w:tc>
      </w:tr>
      <w:tr w:rsidR="00943718" w:rsidRPr="00EF0E27" w14:paraId="3DCCFB54" w14:textId="77777777" w:rsidTr="00601AD3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A930" w14:textId="77777777" w:rsidR="00943718" w:rsidRDefault="00943718" w:rsidP="00601AD3">
            <w:pPr>
              <w:spacing w:line="276" w:lineRule="auto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</w:p>
          <w:p w14:paraId="35E074B3" w14:textId="77777777" w:rsidR="00943718" w:rsidRPr="00F838B2" w:rsidRDefault="00943718" w:rsidP="00601AD3">
            <w:pPr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 w:rsidRPr="00F838B2"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11.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C94C" w14:textId="77777777" w:rsidR="00943718" w:rsidRDefault="00943718" w:rsidP="00601AD3">
            <w:pPr>
              <w:ind w:left="720" w:hanging="630"/>
              <w:jc w:val="both"/>
              <w:rPr>
                <w:rFonts w:ascii="Sylfaen" w:hAnsi="Sylfaen" w:cs="Arial"/>
                <w:color w:val="000000"/>
              </w:rPr>
            </w:pPr>
            <w:r w:rsidRPr="002169F6">
              <w:rPr>
                <w:rFonts w:ascii="Sylfaen" w:hAnsi="Sylfaen" w:cs="Arial"/>
                <w:color w:val="000000"/>
              </w:rPr>
              <w:t xml:space="preserve">ლიანდაგის, მიწის ვაკისის, ხელოვნური ნაგებობებისა და სალიანდაგო </w:t>
            </w:r>
          </w:p>
          <w:p w14:paraId="69DC5361" w14:textId="77777777" w:rsidR="00943718" w:rsidRDefault="00943718" w:rsidP="00601AD3">
            <w:pPr>
              <w:ind w:left="720" w:hanging="630"/>
              <w:jc w:val="both"/>
              <w:rPr>
                <w:rFonts w:ascii="Sylfaen" w:hAnsi="Sylfaen" w:cs="Arial"/>
                <w:color w:val="000000"/>
              </w:rPr>
            </w:pPr>
            <w:r w:rsidRPr="002169F6">
              <w:rPr>
                <w:rFonts w:ascii="Sylfaen" w:hAnsi="Sylfaen" w:cs="Arial"/>
                <w:color w:val="000000"/>
              </w:rPr>
              <w:t>მოწყობილობების  დათვალიერება და დათავ</w:t>
            </w:r>
            <w:r>
              <w:rPr>
                <w:rFonts w:ascii="Sylfaen" w:hAnsi="Sylfaen" w:cs="Arial"/>
                <w:color w:val="000000"/>
                <w:lang w:val="ka-GE"/>
              </w:rPr>
              <w:t>ა</w:t>
            </w:r>
            <w:r w:rsidRPr="002169F6">
              <w:rPr>
                <w:rFonts w:ascii="Sylfaen" w:hAnsi="Sylfaen" w:cs="Arial"/>
                <w:color w:val="000000"/>
              </w:rPr>
              <w:t xml:space="preserve">ლიერების დროს აღმოჩენილი </w:t>
            </w:r>
          </w:p>
          <w:p w14:paraId="4477AA4C" w14:textId="77777777" w:rsidR="00943718" w:rsidRPr="00EF0E27" w:rsidRDefault="00943718" w:rsidP="00601AD3">
            <w:pPr>
              <w:spacing w:line="276" w:lineRule="auto"/>
              <w:rPr>
                <w:rFonts w:ascii="Sylfaen" w:hAnsi="Sylfaen" w:cs="Sylfaen"/>
                <w:sz w:val="24"/>
                <w:szCs w:val="24"/>
              </w:rPr>
            </w:pPr>
            <w:r>
              <w:rPr>
                <w:rFonts w:ascii="Sylfaen" w:hAnsi="Sylfaen" w:cs="Arial"/>
                <w:color w:val="000000"/>
                <w:lang w:val="ka-GE"/>
              </w:rPr>
              <w:t>ა</w:t>
            </w:r>
            <w:r w:rsidRPr="002169F6">
              <w:rPr>
                <w:rFonts w:ascii="Sylfaen" w:hAnsi="Sylfaen" w:cs="Arial"/>
                <w:color w:val="000000"/>
              </w:rPr>
              <w:t>უწესივრობების დროული აღმოფხვრა</w:t>
            </w:r>
          </w:p>
        </w:tc>
      </w:tr>
      <w:tr w:rsidR="00943718" w:rsidRPr="00EF0E27" w14:paraId="6D23D5D7" w14:textId="77777777" w:rsidTr="00601AD3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978F" w14:textId="77777777" w:rsidR="00943718" w:rsidRPr="00EF0E27" w:rsidRDefault="00943718" w:rsidP="00601AD3">
            <w:pPr>
              <w:spacing w:line="276" w:lineRule="auto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12.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452E" w14:textId="77777777" w:rsidR="00943718" w:rsidRPr="00EF0E27" w:rsidRDefault="00943718" w:rsidP="00601AD3">
            <w:pPr>
              <w:spacing w:line="276" w:lineRule="auto"/>
              <w:rPr>
                <w:rFonts w:ascii="Sylfaen" w:hAnsi="Sylfaen" w:cs="Sylfaen"/>
                <w:sz w:val="24"/>
                <w:szCs w:val="24"/>
              </w:rPr>
            </w:pPr>
            <w:r w:rsidRPr="002169F6">
              <w:rPr>
                <w:rFonts w:ascii="Sylfaen" w:hAnsi="Sylfaen" w:cs="Sylfaen"/>
                <w:color w:val="000000"/>
                <w:lang w:val="ka-GE"/>
              </w:rPr>
              <w:t xml:space="preserve">მოვალეა დაიცვას </w:t>
            </w:r>
            <w:r w:rsidRPr="002169F6">
              <w:rPr>
                <w:rFonts w:ascii="Sylfaen" w:hAnsi="Sylfaen" w:cs="Sylfaen"/>
                <w:color w:val="000000"/>
              </w:rPr>
              <w:t>შრომითი</w:t>
            </w:r>
            <w:r w:rsidRPr="002169F6">
              <w:rPr>
                <w:rFonts w:ascii="Sylfaen" w:hAnsi="Sylfaen" w:cs="Arial"/>
                <w:color w:val="000000"/>
              </w:rPr>
              <w:t xml:space="preserve"> </w:t>
            </w:r>
            <w:r w:rsidRPr="002169F6">
              <w:rPr>
                <w:rFonts w:ascii="Sylfaen" w:hAnsi="Sylfaen" w:cs="Sylfaen"/>
                <w:color w:val="000000"/>
              </w:rPr>
              <w:t>დისციპლინ</w:t>
            </w:r>
            <w:r w:rsidRPr="002169F6">
              <w:rPr>
                <w:rFonts w:ascii="Sylfaen" w:hAnsi="Sylfaen" w:cs="AcadNusx"/>
                <w:color w:val="000000"/>
              </w:rPr>
              <w:t xml:space="preserve">ა </w:t>
            </w:r>
            <w:r w:rsidRPr="002169F6">
              <w:rPr>
                <w:rFonts w:ascii="Sylfaen" w:hAnsi="Sylfaen" w:cs="Sylfaen"/>
                <w:color w:val="000000"/>
              </w:rPr>
              <w:t>და</w:t>
            </w:r>
            <w:r w:rsidRPr="002169F6">
              <w:rPr>
                <w:rFonts w:ascii="Sylfaen" w:hAnsi="Sylfaen" w:cs="AcadNusx"/>
                <w:color w:val="000000"/>
              </w:rPr>
              <w:t xml:space="preserve"> </w:t>
            </w:r>
            <w:r w:rsidRPr="002169F6">
              <w:rPr>
                <w:rFonts w:ascii="Sylfaen" w:hAnsi="Sylfaen" w:cs="Sylfaen"/>
                <w:color w:val="000000"/>
              </w:rPr>
              <w:t>შინაგანაწესი</w:t>
            </w:r>
            <w:r w:rsidRPr="002169F6">
              <w:rPr>
                <w:rFonts w:ascii="Sylfaen" w:hAnsi="Sylfaen" w:cs="AcadNusx"/>
                <w:color w:val="000000"/>
                <w:lang w:val="ka-GE"/>
              </w:rPr>
              <w:t>.</w:t>
            </w:r>
          </w:p>
        </w:tc>
      </w:tr>
      <w:tr w:rsidR="00943718" w:rsidRPr="00EF0E27" w14:paraId="685DFA53" w14:textId="77777777" w:rsidTr="00601AD3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9B09" w14:textId="77777777" w:rsidR="00943718" w:rsidRPr="00EF0E27" w:rsidRDefault="00943718" w:rsidP="00601AD3">
            <w:pPr>
              <w:spacing w:line="276" w:lineRule="auto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13.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B5A8C" w14:textId="77777777" w:rsidR="00943718" w:rsidRDefault="00943718" w:rsidP="00601AD3">
            <w:pPr>
              <w:ind w:left="630" w:hanging="540"/>
              <w:jc w:val="both"/>
              <w:rPr>
                <w:rFonts w:ascii="Sylfaen" w:hAnsi="Sylfaen" w:cs="Arial CYR"/>
                <w:color w:val="000000"/>
                <w:lang w:val="pt-BR"/>
              </w:rPr>
            </w:pPr>
            <w:r w:rsidRPr="002169F6">
              <w:rPr>
                <w:rFonts w:ascii="Sylfaen" w:hAnsi="Sylfaen" w:cs="Arial CYR"/>
                <w:color w:val="000000"/>
                <w:lang w:val="ka-GE"/>
              </w:rPr>
              <w:t xml:space="preserve">მოვალეა </w:t>
            </w:r>
            <w:r w:rsidRPr="002169F6">
              <w:rPr>
                <w:rFonts w:ascii="Sylfaen" w:hAnsi="Sylfaen" w:cs="Arial CYR"/>
                <w:color w:val="000000"/>
                <w:lang w:val="pt-BR"/>
              </w:rPr>
              <w:t xml:space="preserve">წარმოების ინტერესებიდან გამომდინარე გამონაკლის შემთხვევებში </w:t>
            </w:r>
          </w:p>
          <w:p w14:paraId="344D8221" w14:textId="77777777" w:rsidR="00943718" w:rsidRDefault="00943718" w:rsidP="00601AD3">
            <w:pPr>
              <w:ind w:left="630" w:hanging="540"/>
              <w:jc w:val="both"/>
              <w:rPr>
                <w:rFonts w:ascii="Sylfaen" w:hAnsi="Sylfaen" w:cs="Arial CYR"/>
                <w:color w:val="000000"/>
                <w:lang w:val="pt-BR"/>
              </w:rPr>
            </w:pPr>
            <w:r w:rsidRPr="002169F6">
              <w:rPr>
                <w:rFonts w:ascii="Sylfaen" w:hAnsi="Sylfaen" w:cs="Arial CYR"/>
                <w:color w:val="000000"/>
                <w:lang w:val="pt-BR"/>
              </w:rPr>
              <w:t xml:space="preserve">(ავარიების, </w:t>
            </w:r>
            <w:r w:rsidRPr="002169F6">
              <w:rPr>
                <w:rFonts w:ascii="Sylfaen" w:hAnsi="Sylfaen" w:cs="Arial CYR"/>
                <w:color w:val="000000"/>
                <w:lang w:val="ka-GE"/>
              </w:rPr>
              <w:t xml:space="preserve"> </w:t>
            </w:r>
            <w:r w:rsidRPr="002169F6">
              <w:rPr>
                <w:rFonts w:ascii="Sylfaen" w:hAnsi="Sylfaen" w:cs="Arial CYR"/>
                <w:color w:val="000000"/>
                <w:lang w:val="pt-BR"/>
              </w:rPr>
              <w:t xml:space="preserve">,,ფანჯრების" და სხვა ოპერატიულად შესასრულებელი სამუშაოების დროს) </w:t>
            </w:r>
          </w:p>
          <w:p w14:paraId="1C85FA97" w14:textId="77777777" w:rsidR="00943718" w:rsidRDefault="00943718" w:rsidP="00601AD3">
            <w:pPr>
              <w:ind w:left="630" w:hanging="540"/>
              <w:jc w:val="both"/>
              <w:rPr>
                <w:rFonts w:ascii="Sylfaen" w:hAnsi="Sylfaen" w:cs="Arial CYR"/>
                <w:color w:val="000000"/>
                <w:lang w:val="pt-BR"/>
              </w:rPr>
            </w:pPr>
            <w:r w:rsidRPr="002169F6">
              <w:rPr>
                <w:rFonts w:ascii="Sylfaen" w:hAnsi="Sylfaen" w:cs="Arial CYR"/>
                <w:color w:val="000000"/>
                <w:lang w:val="pt-BR"/>
              </w:rPr>
              <w:t xml:space="preserve">შეასრულოს ზემდგომი ხელმძღვანელის მიერ გაცემული სიტყვიერი ან წერილობითი </w:t>
            </w:r>
          </w:p>
          <w:p w14:paraId="5AEB3B16" w14:textId="77777777" w:rsidR="00943718" w:rsidRDefault="00943718" w:rsidP="00601AD3">
            <w:pPr>
              <w:ind w:left="630" w:hanging="540"/>
              <w:jc w:val="both"/>
              <w:rPr>
                <w:rFonts w:ascii="Sylfaen" w:hAnsi="Sylfaen" w:cs="Arial CYR"/>
                <w:color w:val="000000"/>
                <w:lang w:val="pt-BR"/>
              </w:rPr>
            </w:pPr>
            <w:r w:rsidRPr="002169F6">
              <w:rPr>
                <w:rFonts w:ascii="Sylfaen" w:hAnsi="Sylfaen" w:cs="Arial CYR"/>
                <w:color w:val="000000"/>
                <w:lang w:val="pt-BR"/>
              </w:rPr>
              <w:t>ბრძანება, მით</w:t>
            </w:r>
            <w:r>
              <w:rPr>
                <w:rFonts w:ascii="Sylfaen" w:hAnsi="Sylfaen" w:cs="Arial CYR"/>
                <w:color w:val="000000"/>
                <w:lang w:val="pt-BR"/>
              </w:rPr>
              <w:t>ითება და დავალება</w:t>
            </w:r>
            <w:r w:rsidRPr="002169F6">
              <w:rPr>
                <w:rFonts w:ascii="Sylfaen" w:hAnsi="Sylfaen" w:cs="Arial CYR"/>
                <w:color w:val="000000"/>
                <w:lang w:val="pt-BR"/>
              </w:rPr>
              <w:t xml:space="preserve">, რომელიც უშუალოდ არ შედის მის ძირითად </w:t>
            </w:r>
          </w:p>
          <w:p w14:paraId="0D4698BB" w14:textId="77777777" w:rsidR="00943718" w:rsidRPr="00EF0E27" w:rsidRDefault="00943718" w:rsidP="00601AD3">
            <w:pPr>
              <w:spacing w:line="276" w:lineRule="auto"/>
              <w:rPr>
                <w:rFonts w:ascii="Sylfaen" w:hAnsi="Sylfaen" w:cs="Sylfaen"/>
                <w:sz w:val="24"/>
                <w:szCs w:val="24"/>
              </w:rPr>
            </w:pPr>
            <w:r w:rsidRPr="002169F6">
              <w:rPr>
                <w:rFonts w:ascii="Sylfaen" w:hAnsi="Sylfaen" w:cs="Arial CYR"/>
                <w:color w:val="000000"/>
                <w:lang w:val="pt-BR"/>
              </w:rPr>
              <w:t>მოვალეობაში.</w:t>
            </w:r>
          </w:p>
        </w:tc>
      </w:tr>
      <w:tr w:rsidR="00943718" w:rsidRPr="00EF0E27" w14:paraId="32A142C8" w14:textId="77777777" w:rsidTr="00601AD3">
        <w:trPr>
          <w:trHeight w:val="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2B6C" w14:textId="77777777" w:rsidR="00943718" w:rsidRPr="00EF0E27" w:rsidRDefault="00943718" w:rsidP="00601AD3">
            <w:pPr>
              <w:spacing w:line="276" w:lineRule="auto"/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</w:pPr>
            <w:r>
              <w:rPr>
                <w:rFonts w:ascii="Sylfaen" w:hAnsi="Sylfaen" w:cs="Sylfaen"/>
                <w:b/>
                <w:bCs/>
                <w:sz w:val="24"/>
                <w:szCs w:val="24"/>
                <w:lang w:val="ka-GE"/>
              </w:rPr>
              <w:t>14.</w:t>
            </w:r>
          </w:p>
        </w:tc>
        <w:tc>
          <w:tcPr>
            <w:tcW w:w="9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3D64F" w14:textId="77777777" w:rsidR="00943718" w:rsidRPr="00EF0E27" w:rsidRDefault="00943718" w:rsidP="00601AD3">
            <w:pPr>
              <w:spacing w:line="276" w:lineRule="auto"/>
              <w:rPr>
                <w:rFonts w:ascii="Sylfaen" w:hAnsi="Sylfaen" w:cs="Sylfaen"/>
                <w:sz w:val="24"/>
                <w:szCs w:val="24"/>
              </w:rPr>
            </w:pPr>
            <w:r w:rsidRPr="001955DF">
              <w:rPr>
                <w:rFonts w:ascii="Sylfaen" w:hAnsi="Sylfaen"/>
                <w:lang w:val="pt-BR"/>
              </w:rPr>
              <w:t>მოვალეა იხელმძღვანელოს</w:t>
            </w:r>
            <w:r w:rsidRPr="001955DF">
              <w:rPr>
                <w:rFonts w:ascii="Sylfaen" w:hAnsi="Sylfaen"/>
                <w:lang w:val="ka-GE"/>
              </w:rPr>
              <w:t xml:space="preserve"> კომპანიი</w:t>
            </w:r>
            <w:r w:rsidRPr="001955DF">
              <w:rPr>
                <w:rFonts w:ascii="Sylfaen" w:hAnsi="Sylfaen"/>
                <w:lang w:val="pt-BR"/>
              </w:rPr>
              <w:t xml:space="preserve">ს ერთიანი პოლიტიკის პრინციპებით და დაიცვას </w:t>
            </w:r>
            <w:r w:rsidRPr="001955DF">
              <w:rPr>
                <w:rFonts w:ascii="Sylfaen" w:hAnsi="Sylfaen"/>
                <w:lang w:val="ka-GE"/>
              </w:rPr>
              <w:t xml:space="preserve"> </w:t>
            </w:r>
            <w:r w:rsidRPr="001955DF">
              <w:rPr>
                <w:rFonts w:ascii="Sylfaen" w:hAnsi="Sylfaen"/>
              </w:rPr>
              <w:t xml:space="preserve"> </w:t>
            </w:r>
            <w:r w:rsidRPr="001955DF">
              <w:rPr>
                <w:rFonts w:ascii="Sylfaen" w:hAnsi="Sylfaen"/>
                <w:lang w:val="pt-BR"/>
              </w:rPr>
              <w:t xml:space="preserve">სამსახურის </w:t>
            </w:r>
            <w:r w:rsidRPr="001955DF">
              <w:rPr>
                <w:rFonts w:ascii="Sylfaen" w:hAnsi="Sylfaen"/>
                <w:lang w:val="ka-GE"/>
              </w:rPr>
              <w:t xml:space="preserve"> </w:t>
            </w:r>
            <w:r w:rsidRPr="001955DF">
              <w:rPr>
                <w:rFonts w:ascii="Sylfaen" w:hAnsi="Sylfaen"/>
                <w:lang w:val="pt-BR"/>
              </w:rPr>
              <w:t>პროფესიული და მორალურ ზნეობრივი სტანდარტები</w:t>
            </w:r>
            <w:r w:rsidRPr="001955DF">
              <w:rPr>
                <w:rFonts w:ascii="Sylfaen" w:hAnsi="Sylfaen"/>
                <w:color w:val="000000"/>
                <w:lang w:val="ka-GE"/>
              </w:rPr>
              <w:t>;</w:t>
            </w:r>
          </w:p>
        </w:tc>
      </w:tr>
    </w:tbl>
    <w:p w14:paraId="6F8BC154" w14:textId="77777777" w:rsidR="00943718" w:rsidRPr="00EF0E27" w:rsidRDefault="00943718" w:rsidP="00943718">
      <w:pPr>
        <w:rPr>
          <w:rFonts w:ascii="Sylfaen" w:hAnsi="Sylfaen"/>
          <w:b/>
          <w:sz w:val="24"/>
          <w:szCs w:val="24"/>
          <w:lang w:val="ka-GE"/>
        </w:rPr>
      </w:pPr>
      <w:r w:rsidRPr="00EF0E27">
        <w:rPr>
          <w:rFonts w:ascii="Sylfaen" w:hAnsi="Sylfaen"/>
          <w:b/>
          <w:sz w:val="24"/>
          <w:szCs w:val="24"/>
          <w:lang w:val="ka-GE"/>
        </w:rPr>
        <w:t xml:space="preserve">       </w:t>
      </w:r>
    </w:p>
    <w:p w14:paraId="5F84A914" w14:textId="77777777" w:rsidR="00943718" w:rsidRPr="00EF0E27" w:rsidRDefault="00943718" w:rsidP="00943718">
      <w:pPr>
        <w:rPr>
          <w:rFonts w:ascii="Sylfaen" w:hAnsi="Sylfaen"/>
          <w:b/>
          <w:sz w:val="24"/>
          <w:szCs w:val="24"/>
          <w:lang w:val="ka-GE"/>
        </w:rPr>
      </w:pPr>
      <w:r w:rsidRPr="00EF0E27">
        <w:rPr>
          <w:rFonts w:ascii="Sylfaen" w:hAnsi="Sylfaen"/>
          <w:b/>
          <w:i/>
          <w:iCs/>
          <w:sz w:val="24"/>
          <w:szCs w:val="24"/>
          <w:lang w:val="ka-GE"/>
        </w:rPr>
        <w:t xml:space="preserve"> </w:t>
      </w:r>
      <w:r w:rsidRPr="00EF0E27">
        <w:rPr>
          <w:rFonts w:ascii="Sylfaen" w:hAnsi="Sylfaen"/>
          <w:b/>
          <w:sz w:val="24"/>
          <w:szCs w:val="24"/>
          <w:lang w:val="ka-GE"/>
        </w:rPr>
        <w:t xml:space="preserve">სამუშაო რეჟიმი: </w:t>
      </w:r>
      <w:r w:rsidRPr="00EF0E27">
        <w:rPr>
          <w:rFonts w:ascii="Sylfaen" w:hAnsi="Sylfaen"/>
          <w:bCs/>
          <w:sz w:val="24"/>
          <w:szCs w:val="24"/>
          <w:lang w:val="ka-GE"/>
        </w:rPr>
        <w:t>5 დღიანი</w:t>
      </w:r>
    </w:p>
    <w:p w14:paraId="7F573DF4" w14:textId="77777777" w:rsidR="00943718" w:rsidRPr="00EF0E27" w:rsidRDefault="00943718" w:rsidP="00943718">
      <w:pPr>
        <w:spacing w:after="240"/>
        <w:rPr>
          <w:sz w:val="24"/>
          <w:szCs w:val="24"/>
        </w:rPr>
      </w:pPr>
    </w:p>
    <w:p w14:paraId="50F0A3BD" w14:textId="77777777" w:rsidR="00943718" w:rsidRPr="00EF0E27" w:rsidRDefault="00943718" w:rsidP="00943718">
      <w:pPr>
        <w:rPr>
          <w:sz w:val="24"/>
          <w:szCs w:val="24"/>
        </w:rPr>
      </w:pPr>
    </w:p>
    <w:p w14:paraId="12964E20" w14:textId="77777777" w:rsidR="00A906DC" w:rsidRDefault="00A906DC"/>
    <w:sectPr w:rsidR="00A906DC" w:rsidSect="004E4A1B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 CYR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DF2"/>
    <w:rsid w:val="003F4DF2"/>
    <w:rsid w:val="00943718"/>
    <w:rsid w:val="00A90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BBD6C8-BFE5-401B-8CFF-B5FD65F53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718"/>
    <w:pPr>
      <w:spacing w:after="100" w:afterAutospacing="1" w:line="240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Godabrelidze</dc:creator>
  <cp:keywords/>
  <dc:description/>
  <cp:lastModifiedBy>Marika Godabrelidze</cp:lastModifiedBy>
  <cp:revision>2</cp:revision>
  <dcterms:created xsi:type="dcterms:W3CDTF">2026-09-18T14:05:00Z</dcterms:created>
  <dcterms:modified xsi:type="dcterms:W3CDTF">2026-09-18T14:05:00Z</dcterms:modified>
</cp:coreProperties>
</file>